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4135" w14:textId="20C2B975" w:rsidR="00E16551" w:rsidRPr="00E16551" w:rsidRDefault="00E16551" w:rsidP="00E16551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6551">
        <w:rPr>
          <w:rFonts w:asciiTheme="minorHAnsi" w:hAnsiTheme="minorHAnsi" w:cstheme="minorHAnsi"/>
          <w:b/>
          <w:bCs/>
          <w:sz w:val="22"/>
          <w:szCs w:val="22"/>
        </w:rPr>
        <w:t>VALLE COUNTRY FAIR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-   </w:t>
      </w:r>
      <w:r w:rsidRPr="00E16551">
        <w:rPr>
          <w:rFonts w:asciiTheme="minorHAnsi" w:hAnsiTheme="minorHAnsi" w:cstheme="minorHAnsi"/>
          <w:b/>
          <w:bCs/>
          <w:sz w:val="22"/>
          <w:szCs w:val="22"/>
        </w:rPr>
        <w:t>Saturday, October 19, 2024</w:t>
      </w:r>
    </w:p>
    <w:p w14:paraId="6DB41132" w14:textId="2C50B23B" w:rsidR="00C96187" w:rsidRPr="00DA26AB" w:rsidRDefault="00EB65D1" w:rsidP="00CD2C11">
      <w:pPr>
        <w:pStyle w:val="NormalWeb"/>
        <w:rPr>
          <w:rStyle w:val="apple-converted-spac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Founded in 1979, t</w:t>
      </w:r>
      <w:r w:rsidR="00C96187" w:rsidRPr="00DA26AB">
        <w:rPr>
          <w:rFonts w:asciiTheme="minorHAnsi" w:hAnsiTheme="minorHAnsi" w:cstheme="minorHAnsi"/>
          <w:sz w:val="22"/>
          <w:szCs w:val="22"/>
        </w:rPr>
        <w:t xml:space="preserve">he Valle Country Fair (VCF) is a single-day harvest festival held in a large hayfield located alongside NC Highway 194 between Valle Crucis and Banner Elk.  Admission to </w:t>
      </w:r>
      <w:r w:rsidR="003A5389">
        <w:rPr>
          <w:rFonts w:asciiTheme="minorHAnsi" w:hAnsiTheme="minorHAnsi" w:cstheme="minorHAnsi"/>
          <w:sz w:val="22"/>
          <w:szCs w:val="22"/>
        </w:rPr>
        <w:t>the Fair</w:t>
      </w:r>
      <w:r w:rsidR="00C96187" w:rsidRPr="00DA26AB">
        <w:rPr>
          <w:rFonts w:asciiTheme="minorHAnsi" w:hAnsiTheme="minorHAnsi" w:cstheme="minorHAnsi"/>
          <w:sz w:val="22"/>
          <w:szCs w:val="22"/>
        </w:rPr>
        <w:t xml:space="preserve"> is FREE and parking is available in the adjoining field</w:t>
      </w:r>
      <w:r w:rsidR="00C96187" w:rsidRPr="00DA26AB">
        <w:rPr>
          <w:rStyle w:val="apple-converted-space"/>
          <w:rFonts w:asciiTheme="minorHAnsi" w:hAnsiTheme="minorHAnsi" w:cstheme="minorHAnsi"/>
          <w:sz w:val="22"/>
          <w:szCs w:val="22"/>
        </w:rPr>
        <w:t> for a reasonable fee.</w:t>
      </w:r>
      <w:r w:rsidR="00C96187" w:rsidRPr="00DA26AB">
        <w:rPr>
          <w:rFonts w:asciiTheme="minorHAnsi" w:hAnsiTheme="minorHAnsi" w:cstheme="minorHAnsi"/>
          <w:sz w:val="22"/>
          <w:szCs w:val="22"/>
        </w:rPr>
        <w:t xml:space="preserve"> </w:t>
      </w:r>
      <w:r w:rsidR="00C96187" w:rsidRPr="00DA26A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C96187" w:rsidRPr="00DA26AB">
        <w:rPr>
          <w:rFonts w:asciiTheme="minorHAnsi" w:hAnsiTheme="minorHAnsi" w:cstheme="minorHAnsi"/>
          <w:sz w:val="22"/>
          <w:szCs w:val="22"/>
        </w:rPr>
        <w:t>The event is produced by Holy Cross Episcopal Church in cooperation with the Valle Crucis Conference Center</w:t>
      </w:r>
      <w:r w:rsidR="003A5389">
        <w:rPr>
          <w:rFonts w:asciiTheme="minorHAnsi" w:hAnsiTheme="minorHAnsi" w:cstheme="minorHAnsi"/>
          <w:sz w:val="22"/>
          <w:szCs w:val="22"/>
        </w:rPr>
        <w:t>. The mission is</w:t>
      </w:r>
      <w:r w:rsidR="00E16551" w:rsidRPr="00DA26AB">
        <w:rPr>
          <w:rFonts w:asciiTheme="minorHAnsi" w:hAnsiTheme="minorHAnsi" w:cstheme="minorHAnsi"/>
          <w:sz w:val="22"/>
          <w:szCs w:val="22"/>
        </w:rPr>
        <w:t xml:space="preserve"> to raise monies that fund</w:t>
      </w:r>
      <w:r w:rsidR="00C96187" w:rsidRPr="00DA26AB">
        <w:rPr>
          <w:rFonts w:asciiTheme="minorHAnsi" w:hAnsiTheme="minorHAnsi" w:cstheme="minorHAnsi"/>
          <w:sz w:val="22"/>
          <w:szCs w:val="22"/>
        </w:rPr>
        <w:t xml:space="preserve"> grants to local non-profit organizations and relief to local families with emergency needs.</w:t>
      </w:r>
      <w:r w:rsidR="00C96187" w:rsidRPr="00DA26A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E16551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Income is generated </w:t>
      </w:r>
      <w:r w:rsidR="00634FCC" w:rsidRPr="00DA26AB">
        <w:rPr>
          <w:rStyle w:val="apple-converted-space"/>
          <w:rFonts w:asciiTheme="minorHAnsi" w:hAnsiTheme="minorHAnsi" w:cstheme="minorHAnsi"/>
          <w:sz w:val="22"/>
          <w:szCs w:val="22"/>
        </w:rPr>
        <w:t>from</w:t>
      </w:r>
      <w:r w:rsidR="00E16551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="00634FCC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parking fees collected by the Conference Center, </w:t>
      </w:r>
      <w:r w:rsidR="00E16551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food booths operated by </w:t>
      </w:r>
      <w:r w:rsidR="00634FCC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Holy Cross, </w:t>
      </w:r>
      <w:r w:rsidR="00E16551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and from the </w:t>
      </w:r>
      <w:r w:rsidR="00634FCC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tithes of </w:t>
      </w:r>
      <w:r w:rsidR="00E16551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150+ artists and craftspeople who </w:t>
      </w:r>
      <w:r w:rsidR="00634FCC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donate 10% of what they earn </w:t>
      </w:r>
      <w:r w:rsid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from selling </w:t>
      </w:r>
      <w:r w:rsidR="00634FCC" w:rsidRPr="00DA26A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their original handmade creations at </w:t>
      </w:r>
      <w:r w:rsidR="003A5389">
        <w:rPr>
          <w:rStyle w:val="apple-converted-space"/>
          <w:rFonts w:asciiTheme="minorHAnsi" w:hAnsiTheme="minorHAnsi" w:cstheme="minorHAnsi"/>
          <w:sz w:val="22"/>
          <w:szCs w:val="22"/>
        </w:rPr>
        <w:t>the Valle Country Fair</w:t>
      </w:r>
      <w:r w:rsidR="00634FCC" w:rsidRPr="00DA26AB">
        <w:rPr>
          <w:rStyle w:val="apple-converted-space"/>
          <w:rFonts w:asciiTheme="minorHAnsi" w:hAnsiTheme="minorHAnsi" w:cstheme="minorHAnsi"/>
          <w:sz w:val="22"/>
          <w:szCs w:val="22"/>
        </w:rPr>
        <w:t>.</w:t>
      </w:r>
    </w:p>
    <w:p w14:paraId="2A9E25F7" w14:textId="6E4F58A3" w:rsidR="00634FCC" w:rsidRPr="00DA26AB" w:rsidRDefault="00634FCC" w:rsidP="00CD2C1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A26AB">
        <w:rPr>
          <w:rFonts w:asciiTheme="minorHAnsi" w:hAnsiTheme="minorHAnsi" w:cstheme="minorHAnsi"/>
          <w:sz w:val="22"/>
          <w:szCs w:val="22"/>
        </w:rPr>
        <w:t>Always held on the third Saturday in October</w:t>
      </w:r>
      <w:r w:rsidR="00A812E0">
        <w:rPr>
          <w:rFonts w:asciiTheme="minorHAnsi" w:hAnsiTheme="minorHAnsi" w:cstheme="minorHAnsi"/>
          <w:sz w:val="22"/>
          <w:szCs w:val="22"/>
        </w:rPr>
        <w:t xml:space="preserve"> (October 19, 2024)</w:t>
      </w:r>
      <w:r w:rsidRPr="00DA26AB">
        <w:rPr>
          <w:rFonts w:asciiTheme="minorHAnsi" w:hAnsiTheme="minorHAnsi" w:cstheme="minorHAnsi"/>
          <w:sz w:val="22"/>
          <w:szCs w:val="22"/>
        </w:rPr>
        <w:t xml:space="preserve">, the whole </w:t>
      </w:r>
      <w:r w:rsidR="00DA26AB">
        <w:rPr>
          <w:rFonts w:asciiTheme="minorHAnsi" w:hAnsiTheme="minorHAnsi" w:cstheme="minorHAnsi"/>
          <w:sz w:val="22"/>
          <w:szCs w:val="22"/>
        </w:rPr>
        <w:t xml:space="preserve">Valle Crucis </w:t>
      </w:r>
      <w:r w:rsidRPr="00DA26AB">
        <w:rPr>
          <w:rFonts w:asciiTheme="minorHAnsi" w:hAnsiTheme="minorHAnsi" w:cstheme="minorHAnsi"/>
          <w:sz w:val="22"/>
          <w:szCs w:val="22"/>
        </w:rPr>
        <w:t xml:space="preserve">community pitches in to make the Fair a success. </w:t>
      </w:r>
      <w:r w:rsidR="00886940" w:rsidRPr="00DA26AB">
        <w:rPr>
          <w:rFonts w:asciiTheme="minorHAnsi" w:hAnsiTheme="minorHAnsi" w:cstheme="minorHAnsi"/>
          <w:sz w:val="22"/>
          <w:szCs w:val="22"/>
        </w:rPr>
        <w:t>In the 4</w:t>
      </w:r>
      <w:r w:rsidR="00275120">
        <w:rPr>
          <w:rFonts w:asciiTheme="minorHAnsi" w:hAnsiTheme="minorHAnsi" w:cstheme="minorHAnsi"/>
          <w:sz w:val="22"/>
          <w:szCs w:val="22"/>
        </w:rPr>
        <w:t>6</w:t>
      </w:r>
      <w:r w:rsidR="00886940" w:rsidRPr="00DA26AB">
        <w:rPr>
          <w:rFonts w:asciiTheme="minorHAnsi" w:hAnsiTheme="minorHAnsi" w:cstheme="minorHAnsi"/>
          <w:sz w:val="22"/>
          <w:szCs w:val="22"/>
        </w:rPr>
        <w:t xml:space="preserve"> years since </w:t>
      </w:r>
      <w:r w:rsidR="003A5389">
        <w:rPr>
          <w:rFonts w:asciiTheme="minorHAnsi" w:hAnsiTheme="minorHAnsi" w:cstheme="minorHAnsi"/>
          <w:sz w:val="22"/>
          <w:szCs w:val="22"/>
        </w:rPr>
        <w:t>its founding</w:t>
      </w:r>
      <w:r w:rsidR="00886940" w:rsidRPr="00DA26AB">
        <w:rPr>
          <w:rFonts w:asciiTheme="minorHAnsi" w:hAnsiTheme="minorHAnsi" w:cstheme="minorHAnsi"/>
          <w:sz w:val="22"/>
          <w:szCs w:val="22"/>
        </w:rPr>
        <w:t xml:space="preserve">, </w:t>
      </w:r>
      <w:r w:rsidR="003A5389">
        <w:rPr>
          <w:rFonts w:asciiTheme="minorHAnsi" w:hAnsiTheme="minorHAnsi" w:cstheme="minorHAnsi"/>
          <w:sz w:val="22"/>
          <w:szCs w:val="22"/>
        </w:rPr>
        <w:t>the Valle Country Fair</w:t>
      </w:r>
      <w:r w:rsidR="00886940" w:rsidRPr="00DA26AB">
        <w:rPr>
          <w:rFonts w:asciiTheme="minorHAnsi" w:hAnsiTheme="minorHAnsi" w:cstheme="minorHAnsi"/>
          <w:sz w:val="22"/>
          <w:szCs w:val="22"/>
        </w:rPr>
        <w:t xml:space="preserve"> has raised over $1 million to help people in need in Avery &amp; Watauga Counties. </w:t>
      </w:r>
      <w:r w:rsidRPr="00DA26AB">
        <w:rPr>
          <w:rFonts w:asciiTheme="minorHAnsi" w:hAnsiTheme="minorHAnsi" w:cstheme="minorHAnsi"/>
          <w:sz w:val="22"/>
          <w:szCs w:val="22"/>
        </w:rPr>
        <w:t xml:space="preserve">Approximately 200 volunteers </w:t>
      </w:r>
      <w:r w:rsidR="00886940" w:rsidRPr="00DA26AB">
        <w:rPr>
          <w:rFonts w:asciiTheme="minorHAnsi" w:hAnsiTheme="minorHAnsi" w:cstheme="minorHAnsi"/>
          <w:sz w:val="22"/>
          <w:szCs w:val="22"/>
        </w:rPr>
        <w:t>show up</w:t>
      </w:r>
      <w:r w:rsidRPr="00DA26AB">
        <w:rPr>
          <w:rFonts w:asciiTheme="minorHAnsi" w:hAnsiTheme="minorHAnsi" w:cstheme="minorHAnsi"/>
          <w:sz w:val="22"/>
          <w:szCs w:val="22"/>
        </w:rPr>
        <w:t xml:space="preserve"> in force </w:t>
      </w:r>
      <w:r w:rsidR="00886940" w:rsidRPr="00DA26AB">
        <w:rPr>
          <w:rFonts w:asciiTheme="minorHAnsi" w:hAnsiTheme="minorHAnsi" w:cstheme="minorHAnsi"/>
          <w:sz w:val="22"/>
          <w:szCs w:val="22"/>
        </w:rPr>
        <w:t xml:space="preserve">to park cars, flip burgers, pick bluegrass music, bake cakes, can jams &amp; jellies, press apple cider, stir apple butter and more </w:t>
      </w:r>
      <w:r w:rsidR="00F42DE4">
        <w:rPr>
          <w:rFonts w:asciiTheme="minorHAnsi" w:hAnsiTheme="minorHAnsi" w:cstheme="minorHAnsi"/>
          <w:sz w:val="22"/>
          <w:szCs w:val="22"/>
        </w:rPr>
        <w:t xml:space="preserve">-- all </w:t>
      </w:r>
      <w:r w:rsidR="00886940" w:rsidRPr="00DA26AB">
        <w:rPr>
          <w:rFonts w:asciiTheme="minorHAnsi" w:hAnsiTheme="minorHAnsi" w:cstheme="minorHAnsi"/>
          <w:sz w:val="22"/>
          <w:szCs w:val="22"/>
        </w:rPr>
        <w:t xml:space="preserve">while welcoming 7,000 plus fairgoers </w:t>
      </w:r>
      <w:r w:rsidR="00DA26AB" w:rsidRPr="00DA26AB">
        <w:rPr>
          <w:rFonts w:asciiTheme="minorHAnsi" w:hAnsiTheme="minorHAnsi" w:cstheme="minorHAnsi"/>
          <w:sz w:val="22"/>
          <w:szCs w:val="22"/>
        </w:rPr>
        <w:t>to this celebration of</w:t>
      </w:r>
      <w:r w:rsidR="00886940" w:rsidRPr="00DA26AB">
        <w:rPr>
          <w:rFonts w:asciiTheme="minorHAnsi" w:hAnsiTheme="minorHAnsi" w:cstheme="minorHAnsi"/>
          <w:sz w:val="22"/>
          <w:szCs w:val="22"/>
        </w:rPr>
        <w:t xml:space="preserve"> </w:t>
      </w:r>
      <w:r w:rsidR="00C27EA4">
        <w:rPr>
          <w:rFonts w:asciiTheme="minorHAnsi" w:hAnsiTheme="minorHAnsi" w:cstheme="minorHAnsi"/>
          <w:sz w:val="22"/>
          <w:szCs w:val="22"/>
        </w:rPr>
        <w:t>color</w:t>
      </w:r>
      <w:r w:rsidR="0004735B">
        <w:rPr>
          <w:rFonts w:asciiTheme="minorHAnsi" w:hAnsiTheme="minorHAnsi" w:cstheme="minorHAnsi"/>
          <w:sz w:val="22"/>
          <w:szCs w:val="22"/>
        </w:rPr>
        <w:t>ful</w:t>
      </w:r>
      <w:r w:rsidR="00C27EA4">
        <w:rPr>
          <w:rFonts w:asciiTheme="minorHAnsi" w:hAnsiTheme="minorHAnsi" w:cstheme="minorHAnsi"/>
          <w:sz w:val="22"/>
          <w:szCs w:val="22"/>
        </w:rPr>
        <w:t xml:space="preserve"> fall leaves</w:t>
      </w:r>
      <w:r w:rsidR="00886940" w:rsidRPr="00DA26AB">
        <w:rPr>
          <w:rFonts w:asciiTheme="minorHAnsi" w:hAnsiTheme="minorHAnsi" w:cstheme="minorHAnsi"/>
          <w:sz w:val="22"/>
          <w:szCs w:val="22"/>
        </w:rPr>
        <w:t xml:space="preserve">, </w:t>
      </w:r>
      <w:r w:rsidR="00C27EA4">
        <w:rPr>
          <w:rFonts w:asciiTheme="minorHAnsi" w:hAnsiTheme="minorHAnsi" w:cstheme="minorHAnsi"/>
          <w:sz w:val="22"/>
          <w:szCs w:val="22"/>
        </w:rPr>
        <w:t xml:space="preserve">hearty </w:t>
      </w:r>
      <w:r w:rsidR="00DA26AB" w:rsidRPr="00DA26AB">
        <w:rPr>
          <w:rFonts w:asciiTheme="minorHAnsi" w:hAnsiTheme="minorHAnsi" w:cstheme="minorHAnsi"/>
          <w:sz w:val="22"/>
          <w:szCs w:val="22"/>
        </w:rPr>
        <w:t>harvest</w:t>
      </w:r>
      <w:r w:rsidR="00886940" w:rsidRPr="00DA26AB">
        <w:rPr>
          <w:rFonts w:asciiTheme="minorHAnsi" w:hAnsiTheme="minorHAnsi" w:cstheme="minorHAnsi"/>
          <w:sz w:val="22"/>
          <w:szCs w:val="22"/>
        </w:rPr>
        <w:t xml:space="preserve"> flavors</w:t>
      </w:r>
      <w:r w:rsidR="00DA26AB" w:rsidRPr="00DA26AB">
        <w:rPr>
          <w:rFonts w:asciiTheme="minorHAnsi" w:hAnsiTheme="minorHAnsi" w:cstheme="minorHAnsi"/>
          <w:sz w:val="22"/>
          <w:szCs w:val="22"/>
        </w:rPr>
        <w:t>,</w:t>
      </w:r>
      <w:r w:rsidR="00A812E0">
        <w:rPr>
          <w:rFonts w:asciiTheme="minorHAnsi" w:hAnsiTheme="minorHAnsi" w:cstheme="minorHAnsi"/>
          <w:sz w:val="22"/>
          <w:szCs w:val="22"/>
        </w:rPr>
        <w:t xml:space="preserve"> local</w:t>
      </w:r>
      <w:r w:rsidR="00DA26AB" w:rsidRPr="00DA26AB">
        <w:rPr>
          <w:rFonts w:asciiTheme="minorHAnsi" w:hAnsiTheme="minorHAnsi" w:cstheme="minorHAnsi"/>
          <w:sz w:val="22"/>
          <w:szCs w:val="22"/>
        </w:rPr>
        <w:t xml:space="preserve"> mountain music, quality handmade crafts </w:t>
      </w:r>
      <w:r w:rsidR="00886940" w:rsidRPr="00DA26AB">
        <w:rPr>
          <w:rFonts w:asciiTheme="minorHAnsi" w:hAnsiTheme="minorHAnsi" w:cstheme="minorHAnsi"/>
          <w:sz w:val="22"/>
          <w:szCs w:val="22"/>
        </w:rPr>
        <w:t xml:space="preserve">and </w:t>
      </w:r>
      <w:r w:rsidR="00DA26AB" w:rsidRPr="00DA26AB">
        <w:rPr>
          <w:rFonts w:asciiTheme="minorHAnsi" w:hAnsiTheme="minorHAnsi" w:cstheme="minorHAnsi"/>
          <w:sz w:val="22"/>
          <w:szCs w:val="22"/>
        </w:rPr>
        <w:t>authentic Appalachian culture.</w:t>
      </w:r>
    </w:p>
    <w:p w14:paraId="3E44AE29" w14:textId="446AF2DA" w:rsidR="00CD2C11" w:rsidRDefault="00CD2C11" w:rsidP="00CD2C11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The festival’s organizers seek </w:t>
      </w:r>
      <w:r w:rsidR="00F42DE4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 xml:space="preserve">intern </w:t>
      </w:r>
      <w:r w:rsidR="00F42DE4">
        <w:rPr>
          <w:rFonts w:ascii="Calibri" w:hAnsi="Calibri" w:cs="Calibri"/>
          <w:sz w:val="22"/>
          <w:szCs w:val="22"/>
        </w:rPr>
        <w:t>with a range</w:t>
      </w:r>
      <w:r>
        <w:rPr>
          <w:rFonts w:ascii="Calibri" w:hAnsi="Calibri" w:cs="Calibri"/>
          <w:sz w:val="22"/>
          <w:szCs w:val="22"/>
        </w:rPr>
        <w:t xml:space="preserve"> of communication</w:t>
      </w:r>
      <w:r w:rsidR="00F42DE4">
        <w:rPr>
          <w:rFonts w:ascii="Calibri" w:hAnsi="Calibri" w:cs="Calibri"/>
          <w:sz w:val="22"/>
          <w:szCs w:val="22"/>
        </w:rPr>
        <w:t xml:space="preserve"> proficiencies</w:t>
      </w:r>
      <w:r>
        <w:rPr>
          <w:rFonts w:ascii="Calibri" w:hAnsi="Calibri" w:cs="Calibri"/>
          <w:sz w:val="22"/>
          <w:szCs w:val="22"/>
        </w:rPr>
        <w:t xml:space="preserve"> to help </w:t>
      </w:r>
      <w:r w:rsidR="003A5389">
        <w:rPr>
          <w:rFonts w:ascii="Calibri" w:hAnsi="Calibri" w:cs="Calibri"/>
          <w:sz w:val="22"/>
          <w:szCs w:val="22"/>
        </w:rPr>
        <w:t>promote</w:t>
      </w:r>
      <w:r>
        <w:rPr>
          <w:rFonts w:ascii="Calibri" w:hAnsi="Calibri" w:cs="Calibri"/>
          <w:sz w:val="22"/>
          <w:szCs w:val="22"/>
        </w:rPr>
        <w:t xml:space="preserve"> the event in the following ways: </w:t>
      </w:r>
    </w:p>
    <w:p w14:paraId="6BDA3149" w14:textId="0445695B" w:rsidR="00CD2C11" w:rsidRDefault="00CD2C11" w:rsidP="00CD2C11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Improve </w:t>
      </w:r>
      <w:r w:rsidR="004F1734">
        <w:rPr>
          <w:rFonts w:ascii="Calibri" w:hAnsi="Calibri" w:cs="Calibri"/>
          <w:sz w:val="22"/>
          <w:szCs w:val="22"/>
        </w:rPr>
        <w:t>community</w:t>
      </w:r>
      <w:r>
        <w:rPr>
          <w:rFonts w:ascii="Calibri" w:hAnsi="Calibri" w:cs="Calibri"/>
          <w:sz w:val="22"/>
          <w:szCs w:val="22"/>
        </w:rPr>
        <w:t xml:space="preserve"> awareness of the Valle Country Fair (VCF)</w:t>
      </w:r>
    </w:p>
    <w:p w14:paraId="2CA1A7EB" w14:textId="02131C55" w:rsidR="00CD2C11" w:rsidRDefault="00CD2C11" w:rsidP="00CD2C11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Increase attendance by first-time </w:t>
      </w:r>
      <w:proofErr w:type="gramStart"/>
      <w:r>
        <w:rPr>
          <w:rFonts w:ascii="Calibri" w:hAnsi="Calibri" w:cs="Calibri"/>
          <w:sz w:val="22"/>
          <w:szCs w:val="22"/>
        </w:rPr>
        <w:t>patrons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50B3B983" w14:textId="75E76DF8" w:rsidR="00CD2C11" w:rsidRDefault="00CD2C11" w:rsidP="00CD2C11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Secure earned media </w:t>
      </w:r>
    </w:p>
    <w:p w14:paraId="0EFA0C71" w14:textId="6D550312" w:rsidR="004F1734" w:rsidRPr="004F1734" w:rsidRDefault="00CD2C11" w:rsidP="00CD2C11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posts for social media </w:t>
      </w:r>
      <w:r w:rsidR="004F1734">
        <w:rPr>
          <w:rFonts w:ascii="Calibri" w:hAnsi="Calibri" w:cs="Calibri"/>
          <w:sz w:val="22"/>
          <w:szCs w:val="22"/>
        </w:rPr>
        <w:t>that mine all facets of the Fair's offerings (crafts, music, food, Appalachian culture, support local, etc.)</w:t>
      </w:r>
    </w:p>
    <w:p w14:paraId="5D4A4D35" w14:textId="7B2D2A4B" w:rsidR="00CD2C11" w:rsidRPr="00976227" w:rsidRDefault="004F1734" w:rsidP="00CD2C11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Develop and execute</w:t>
      </w:r>
      <w:r w:rsidR="00CD2C11" w:rsidRPr="00CD2C11">
        <w:rPr>
          <w:rFonts w:ascii="Calibri" w:hAnsi="Calibri" w:cs="Calibri"/>
          <w:sz w:val="22"/>
          <w:szCs w:val="22"/>
        </w:rPr>
        <w:t xml:space="preserve"> strategy </w:t>
      </w:r>
      <w:r w:rsidR="00055643">
        <w:rPr>
          <w:rFonts w:ascii="Calibri" w:hAnsi="Calibri" w:cs="Calibri"/>
          <w:sz w:val="22"/>
          <w:szCs w:val="22"/>
        </w:rPr>
        <w:t xml:space="preserve">for </w:t>
      </w:r>
      <w:r w:rsidR="00CD2C11" w:rsidRPr="00CD2C11">
        <w:rPr>
          <w:rFonts w:ascii="Calibri" w:hAnsi="Calibri" w:cs="Calibri"/>
          <w:sz w:val="22"/>
          <w:szCs w:val="22"/>
        </w:rPr>
        <w:t xml:space="preserve">VCF </w:t>
      </w:r>
      <w:r w:rsidR="00055643">
        <w:rPr>
          <w:rFonts w:ascii="Calibri" w:hAnsi="Calibri" w:cs="Calibri"/>
          <w:sz w:val="22"/>
          <w:szCs w:val="22"/>
        </w:rPr>
        <w:t>to</w:t>
      </w:r>
      <w:r w:rsidR="00CD2C11" w:rsidRPr="00CD2C11">
        <w:rPr>
          <w:rFonts w:ascii="Calibri" w:hAnsi="Calibri" w:cs="Calibri"/>
          <w:sz w:val="22"/>
          <w:szCs w:val="22"/>
        </w:rPr>
        <w:t xml:space="preserve"> utilize Direct Email </w:t>
      </w:r>
      <w:r>
        <w:rPr>
          <w:rFonts w:ascii="Calibri" w:hAnsi="Calibri" w:cs="Calibri"/>
          <w:sz w:val="22"/>
          <w:szCs w:val="22"/>
        </w:rPr>
        <w:t xml:space="preserve">to increase awareness and </w:t>
      </w:r>
      <w:proofErr w:type="gramStart"/>
      <w:r>
        <w:rPr>
          <w:rFonts w:ascii="Calibri" w:hAnsi="Calibri" w:cs="Calibri"/>
          <w:sz w:val="22"/>
          <w:szCs w:val="22"/>
        </w:rPr>
        <w:t>attendance</w:t>
      </w:r>
      <w:proofErr w:type="gramEnd"/>
    </w:p>
    <w:p w14:paraId="3299AC05" w14:textId="77777777" w:rsidR="004F1734" w:rsidRDefault="004F1734" w:rsidP="004F1734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and nurture relationships with the artisans and musicians that give VCF its </w:t>
      </w:r>
      <w:proofErr w:type="gramStart"/>
      <w:r>
        <w:rPr>
          <w:rFonts w:ascii="Calibri" w:hAnsi="Calibri" w:cs="Calibri"/>
          <w:sz w:val="22"/>
          <w:szCs w:val="22"/>
        </w:rPr>
        <w:t>authenticity</w:t>
      </w:r>
      <w:proofErr w:type="gramEnd"/>
    </w:p>
    <w:p w14:paraId="619761A9" w14:textId="135887A1" w:rsidR="00CD2C11" w:rsidRPr="004F1734" w:rsidRDefault="004F1734" w:rsidP="00CD2C11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Develop and execute</w:t>
      </w:r>
      <w:r w:rsidRPr="00CD2C11">
        <w:rPr>
          <w:rFonts w:ascii="Calibri" w:hAnsi="Calibri" w:cs="Calibri"/>
          <w:sz w:val="22"/>
          <w:szCs w:val="22"/>
        </w:rPr>
        <w:t xml:space="preserve"> strategy</w:t>
      </w:r>
      <w:r>
        <w:rPr>
          <w:rFonts w:ascii="Calibri" w:hAnsi="Calibri" w:cs="Calibri"/>
          <w:sz w:val="22"/>
          <w:szCs w:val="22"/>
        </w:rPr>
        <w:t xml:space="preserve"> to i</w:t>
      </w:r>
      <w:r w:rsidR="00976227">
        <w:rPr>
          <w:rFonts w:ascii="Calibri" w:hAnsi="Calibri" w:cs="Calibri"/>
          <w:sz w:val="22"/>
          <w:szCs w:val="22"/>
        </w:rPr>
        <w:t xml:space="preserve">dentify </w:t>
      </w:r>
      <w:r w:rsidR="00C96187">
        <w:rPr>
          <w:rFonts w:ascii="Calibri" w:hAnsi="Calibri" w:cs="Calibri"/>
          <w:sz w:val="22"/>
          <w:szCs w:val="22"/>
        </w:rPr>
        <w:t xml:space="preserve">and begin developing relationships between VCF and </w:t>
      </w:r>
      <w:r>
        <w:rPr>
          <w:rFonts w:ascii="Calibri" w:hAnsi="Calibri" w:cs="Calibri"/>
          <w:sz w:val="22"/>
          <w:szCs w:val="22"/>
        </w:rPr>
        <w:t xml:space="preserve">regional </w:t>
      </w:r>
      <w:r w:rsidR="00976227">
        <w:rPr>
          <w:rFonts w:ascii="Calibri" w:hAnsi="Calibri" w:cs="Calibri"/>
          <w:sz w:val="22"/>
          <w:szCs w:val="22"/>
        </w:rPr>
        <w:t>bloggers</w:t>
      </w:r>
      <w:r w:rsidR="00A271CC">
        <w:rPr>
          <w:rFonts w:ascii="Calibri" w:hAnsi="Calibri" w:cs="Calibri"/>
          <w:sz w:val="22"/>
          <w:szCs w:val="22"/>
        </w:rPr>
        <w:t>/</w:t>
      </w:r>
      <w:r w:rsidR="00976227">
        <w:rPr>
          <w:rFonts w:ascii="Calibri" w:hAnsi="Calibri" w:cs="Calibri"/>
          <w:sz w:val="22"/>
          <w:szCs w:val="22"/>
        </w:rPr>
        <w:t>social media influencers</w:t>
      </w:r>
      <w:r w:rsidR="00C96187">
        <w:rPr>
          <w:rFonts w:ascii="Calibri" w:hAnsi="Calibri" w:cs="Calibri"/>
          <w:sz w:val="22"/>
          <w:szCs w:val="22"/>
        </w:rPr>
        <w:t xml:space="preserve"> in the lifestyle and family activit</w:t>
      </w:r>
      <w:r w:rsidR="003A5389">
        <w:rPr>
          <w:rFonts w:ascii="Calibri" w:hAnsi="Calibri" w:cs="Calibri"/>
          <w:sz w:val="22"/>
          <w:szCs w:val="22"/>
        </w:rPr>
        <w:t xml:space="preserve">ies affinity </w:t>
      </w:r>
      <w:proofErr w:type="gramStart"/>
      <w:r w:rsidR="003A5389">
        <w:rPr>
          <w:rFonts w:ascii="Calibri" w:hAnsi="Calibri" w:cs="Calibri"/>
          <w:sz w:val="22"/>
          <w:szCs w:val="22"/>
        </w:rPr>
        <w:t>groups</w:t>
      </w:r>
      <w:proofErr w:type="gramEnd"/>
    </w:p>
    <w:p w14:paraId="078A89EF" w14:textId="1E2C8418" w:rsidR="00CD2C11" w:rsidRDefault="00CD2C11" w:rsidP="00CD2C11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and orchestrate </w:t>
      </w:r>
      <w:r w:rsidR="00976227">
        <w:rPr>
          <w:rFonts w:ascii="Calibri" w:hAnsi="Calibri" w:cs="Calibri"/>
          <w:sz w:val="22"/>
          <w:szCs w:val="22"/>
        </w:rPr>
        <w:t xml:space="preserve">outreach promotions aimed at frontline employees of the local tourist </w:t>
      </w:r>
      <w:proofErr w:type="gramStart"/>
      <w:r w:rsidR="00976227">
        <w:rPr>
          <w:rFonts w:ascii="Calibri" w:hAnsi="Calibri" w:cs="Calibri"/>
          <w:sz w:val="22"/>
          <w:szCs w:val="22"/>
        </w:rPr>
        <w:t>industry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170D39BD" w14:textId="77777777" w:rsidR="00CD2C11" w:rsidRDefault="00CD2C11" w:rsidP="00CD2C11">
      <w:pPr>
        <w:pStyle w:val="NormalWeb"/>
        <w:ind w:left="72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Qualifications </w:t>
      </w:r>
    </w:p>
    <w:p w14:paraId="716CB48A" w14:textId="0126F2F1" w:rsidR="00CD2C11" w:rsidRDefault="00CD2C11" w:rsidP="00CD2C11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Excellent communication skills </w:t>
      </w:r>
    </w:p>
    <w:p w14:paraId="72570AC4" w14:textId="77777777" w:rsidR="00CD2C11" w:rsidRDefault="00CD2C11" w:rsidP="00CD2C11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Critical thinking skills and adaptability </w:t>
      </w:r>
    </w:p>
    <w:p w14:paraId="1044EC21" w14:textId="035BB7CB" w:rsidR="00CD2C11" w:rsidRPr="00426293" w:rsidRDefault="00CD2C11" w:rsidP="00CD2C11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Must be a self-starter with attention to detail, time management and organizational </w:t>
      </w:r>
      <w:proofErr w:type="gramStart"/>
      <w:r>
        <w:rPr>
          <w:rFonts w:ascii="Calibri" w:hAnsi="Calibri" w:cs="Calibri"/>
          <w:sz w:val="22"/>
          <w:szCs w:val="22"/>
        </w:rPr>
        <w:t>skills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96D6C20" w14:textId="16980F9F" w:rsidR="00426293" w:rsidRDefault="00426293" w:rsidP="00CD2C11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Competence meeting deadlines</w:t>
      </w:r>
    </w:p>
    <w:p w14:paraId="3F236942" w14:textId="77777777" w:rsidR="00CD2C11" w:rsidRDefault="00CD2C11" w:rsidP="00CD2C11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Team and leadership skills </w:t>
      </w:r>
    </w:p>
    <w:p w14:paraId="5EF4F2EF" w14:textId="564B6916" w:rsidR="00CD2C11" w:rsidRPr="00CD2C11" w:rsidRDefault="00CD2C11" w:rsidP="00CD2C11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Technical skills appropriate for the position, including writing, </w:t>
      </w:r>
      <w:r w:rsidR="00275120">
        <w:rPr>
          <w:rFonts w:ascii="Calibri" w:hAnsi="Calibri" w:cs="Calibri"/>
          <w:sz w:val="22"/>
          <w:szCs w:val="22"/>
        </w:rPr>
        <w:t xml:space="preserve">photography, </w:t>
      </w:r>
      <w:r>
        <w:rPr>
          <w:rFonts w:ascii="Calibri" w:hAnsi="Calibri" w:cs="Calibri"/>
          <w:sz w:val="22"/>
          <w:szCs w:val="22"/>
        </w:rPr>
        <w:t>audio/video production, web</w:t>
      </w:r>
      <w:r w:rsidR="00275120">
        <w:rPr>
          <w:rFonts w:ascii="Calibri" w:hAnsi="Calibri" w:cs="Calibri"/>
          <w:sz w:val="22"/>
          <w:szCs w:val="22"/>
        </w:rPr>
        <w:t>site</w:t>
      </w:r>
      <w:r>
        <w:rPr>
          <w:rFonts w:ascii="Calibri" w:hAnsi="Calibri" w:cs="Calibri"/>
          <w:sz w:val="22"/>
          <w:szCs w:val="22"/>
        </w:rPr>
        <w:t xml:space="preserve"> </w:t>
      </w:r>
      <w:r w:rsidR="009B4EC5">
        <w:rPr>
          <w:rFonts w:ascii="Calibri" w:hAnsi="Calibri" w:cs="Calibri"/>
          <w:sz w:val="22"/>
          <w:szCs w:val="22"/>
        </w:rPr>
        <w:t>administration</w:t>
      </w:r>
      <w:r>
        <w:rPr>
          <w:rFonts w:ascii="Calibri" w:hAnsi="Calibri" w:cs="Calibri"/>
          <w:sz w:val="22"/>
          <w:szCs w:val="22"/>
        </w:rPr>
        <w:t xml:space="preserve">, media relations and </w:t>
      </w:r>
      <w:proofErr w:type="gramStart"/>
      <w:r w:rsidRPr="00CD2C11">
        <w:rPr>
          <w:rFonts w:ascii="Calibri" w:hAnsi="Calibri" w:cs="Calibri"/>
          <w:sz w:val="22"/>
          <w:szCs w:val="22"/>
        </w:rPr>
        <w:t>marketing</w:t>
      </w:r>
      <w:proofErr w:type="gramEnd"/>
      <w:r w:rsidRPr="00CD2C11">
        <w:rPr>
          <w:rFonts w:ascii="Calibri" w:hAnsi="Calibri" w:cs="Calibri"/>
          <w:sz w:val="22"/>
          <w:szCs w:val="22"/>
        </w:rPr>
        <w:t xml:space="preserve"> </w:t>
      </w:r>
    </w:p>
    <w:p w14:paraId="70365889" w14:textId="77777777" w:rsidR="003F215E" w:rsidRDefault="003F215E" w:rsidP="00DA26AB">
      <w:pPr>
        <w:pStyle w:val="NormalWeb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3248CB03" w14:textId="1E02E5CB" w:rsidR="00DA26AB" w:rsidRDefault="00CD2C11" w:rsidP="00DA26AB">
      <w:pPr>
        <w:pStyle w:val="NormalWeb"/>
        <w:ind w:left="72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Benefits </w:t>
      </w:r>
    </w:p>
    <w:p w14:paraId="04BAEBF3" w14:textId="061DF719" w:rsidR="00426293" w:rsidRDefault="003A5389" w:rsidP="00DA26AB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 </w:t>
      </w:r>
      <w:r w:rsidR="00A812E0">
        <w:rPr>
          <w:rFonts w:asciiTheme="minorHAnsi" w:hAnsiTheme="minorHAnsi" w:cstheme="minorHAnsi"/>
          <w:sz w:val="22"/>
          <w:szCs w:val="22"/>
        </w:rPr>
        <w:t>world</w:t>
      </w:r>
      <w:r>
        <w:rPr>
          <w:rFonts w:asciiTheme="minorHAnsi" w:hAnsiTheme="minorHAnsi" w:cstheme="minorHAnsi"/>
          <w:sz w:val="22"/>
          <w:szCs w:val="22"/>
        </w:rPr>
        <w:t xml:space="preserve"> experience</w:t>
      </w:r>
      <w:r w:rsidR="00426293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6293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he </w:t>
      </w:r>
      <w:r w:rsidR="00426293">
        <w:rPr>
          <w:rFonts w:asciiTheme="minorHAnsi" w:hAnsiTheme="minorHAnsi" w:cstheme="minorHAnsi"/>
          <w:sz w:val="22"/>
          <w:szCs w:val="22"/>
        </w:rPr>
        <w:t xml:space="preserve">excitement and fun of proving to yourself that you are good at what you do, and the immeasurable pride that comes from doing good work.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99BEB1" w14:textId="077A4054" w:rsidR="00275120" w:rsidRDefault="00275120" w:rsidP="00DA26AB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candidate will be mentored by the former Marketing Director of Grandfather Mountain, a PR/Advertising/Marketing veteran who will supervise the candidate's performance against the University's requirements toward an </w:t>
      </w:r>
      <w:r>
        <w:rPr>
          <w:rFonts w:asciiTheme="minorHAnsi" w:hAnsiTheme="minorHAnsi" w:cstheme="minorHAnsi"/>
          <w:sz w:val="22"/>
          <w:szCs w:val="22"/>
        </w:rPr>
        <w:t xml:space="preserve">internship </w:t>
      </w:r>
      <w:r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credit</w:t>
      </w:r>
      <w:r>
        <w:rPr>
          <w:rFonts w:asciiTheme="minorHAnsi" w:hAnsiTheme="minorHAnsi" w:cstheme="minorHAnsi"/>
          <w:sz w:val="22"/>
          <w:szCs w:val="22"/>
        </w:rPr>
        <w:t xml:space="preserve"> hours. Every attaboy earned for a surge in Instagram engagement or a mention from an influencer </w:t>
      </w:r>
      <w:r w:rsidR="00204C4B">
        <w:rPr>
          <w:rFonts w:asciiTheme="minorHAnsi" w:hAnsiTheme="minorHAnsi" w:cstheme="minorHAnsi"/>
          <w:sz w:val="22"/>
          <w:szCs w:val="22"/>
        </w:rPr>
        <w:t>the candidate connected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becomes a bullet point in the </w:t>
      </w:r>
      <w:r>
        <w:rPr>
          <w:rFonts w:asciiTheme="minorHAnsi" w:hAnsiTheme="minorHAnsi" w:cstheme="minorHAnsi"/>
          <w:sz w:val="22"/>
          <w:szCs w:val="22"/>
        </w:rPr>
        <w:t xml:space="preserve">job recommendation </w:t>
      </w:r>
      <w:r w:rsidR="009B4EC5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4EC5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>pen</w:t>
      </w:r>
      <w:r w:rsidR="009B4EC5">
        <w:rPr>
          <w:rFonts w:asciiTheme="minorHAnsi" w:hAnsiTheme="minorHAnsi" w:cstheme="minorHAnsi"/>
          <w:sz w:val="22"/>
          <w:szCs w:val="22"/>
        </w:rPr>
        <w:t>ned</w:t>
      </w:r>
      <w:r>
        <w:rPr>
          <w:rFonts w:asciiTheme="minorHAnsi" w:hAnsiTheme="minorHAnsi" w:cstheme="minorHAnsi"/>
          <w:sz w:val="22"/>
          <w:szCs w:val="22"/>
        </w:rPr>
        <w:t xml:space="preserve"> at the end of the semester.</w:t>
      </w:r>
    </w:p>
    <w:p w14:paraId="014EB9A5" w14:textId="230473C0" w:rsidR="00DA26AB" w:rsidRPr="00B55322" w:rsidRDefault="00DA26AB" w:rsidP="00DA26AB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 w:rsidRPr="00B55322">
        <w:rPr>
          <w:rFonts w:asciiTheme="minorHAnsi" w:hAnsiTheme="minorHAnsi" w:cstheme="minorHAnsi"/>
          <w:sz w:val="22"/>
          <w:szCs w:val="22"/>
        </w:rPr>
        <w:t xml:space="preserve">The candidate will develop </w:t>
      </w:r>
      <w:r w:rsidR="00426293">
        <w:rPr>
          <w:rFonts w:asciiTheme="minorHAnsi" w:hAnsiTheme="minorHAnsi" w:cstheme="minorHAnsi"/>
          <w:sz w:val="22"/>
          <w:szCs w:val="22"/>
        </w:rPr>
        <w:t>abilities</w:t>
      </w:r>
      <w:r w:rsidRPr="00B55322">
        <w:rPr>
          <w:rFonts w:asciiTheme="minorHAnsi" w:hAnsiTheme="minorHAnsi" w:cstheme="minorHAnsi"/>
          <w:sz w:val="22"/>
          <w:szCs w:val="22"/>
        </w:rPr>
        <w:t xml:space="preserve"> such as: effective communication skills, </w:t>
      </w:r>
      <w:r w:rsidR="00426293">
        <w:rPr>
          <w:rFonts w:asciiTheme="minorHAnsi" w:hAnsiTheme="minorHAnsi" w:cstheme="minorHAnsi"/>
          <w:sz w:val="22"/>
          <w:szCs w:val="22"/>
        </w:rPr>
        <w:t>competance developing marketing strategies</w:t>
      </w:r>
      <w:r w:rsidRPr="00B55322">
        <w:rPr>
          <w:rFonts w:asciiTheme="minorHAnsi" w:hAnsiTheme="minorHAnsi" w:cstheme="minorHAnsi"/>
          <w:sz w:val="22"/>
          <w:szCs w:val="22"/>
        </w:rPr>
        <w:t>, relationship building with stakeholders</w:t>
      </w:r>
      <w:r w:rsidR="00275120">
        <w:rPr>
          <w:rFonts w:asciiTheme="minorHAnsi" w:hAnsiTheme="minorHAnsi" w:cstheme="minorHAnsi"/>
          <w:sz w:val="22"/>
          <w:szCs w:val="22"/>
        </w:rPr>
        <w:t xml:space="preserve"> &amp; influencers</w:t>
      </w:r>
      <w:r w:rsidR="00B55322" w:rsidRPr="00B55322">
        <w:rPr>
          <w:rFonts w:asciiTheme="minorHAnsi" w:hAnsiTheme="minorHAnsi" w:cstheme="minorHAnsi"/>
          <w:sz w:val="22"/>
          <w:szCs w:val="22"/>
        </w:rPr>
        <w:t>, time management and organizational skills and the persistence to see a job through to completion.</w:t>
      </w:r>
    </w:p>
    <w:p w14:paraId="701030FF" w14:textId="27D9937B" w:rsidR="00E16551" w:rsidRPr="00B55322" w:rsidRDefault="00DA26AB" w:rsidP="00CD2C11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 w:rsidRPr="00B55322">
        <w:rPr>
          <w:rFonts w:asciiTheme="minorHAnsi" w:hAnsiTheme="minorHAnsi" w:cstheme="minorHAnsi"/>
          <w:sz w:val="22"/>
          <w:szCs w:val="22"/>
        </w:rPr>
        <w:t>The candidate will leave the internship with a</w:t>
      </w:r>
      <w:r w:rsidR="003A5389">
        <w:rPr>
          <w:rFonts w:asciiTheme="minorHAnsi" w:hAnsiTheme="minorHAnsi" w:cstheme="minorHAnsi"/>
          <w:sz w:val="22"/>
          <w:szCs w:val="22"/>
        </w:rPr>
        <w:t>n</w:t>
      </w:r>
      <w:r w:rsidRPr="00B55322">
        <w:rPr>
          <w:rFonts w:asciiTheme="minorHAnsi" w:hAnsiTheme="minorHAnsi" w:cstheme="minorHAnsi"/>
          <w:sz w:val="22"/>
          <w:szCs w:val="22"/>
        </w:rPr>
        <w:t xml:space="preserve"> expansive portfolio </w:t>
      </w:r>
      <w:r w:rsidR="00426293">
        <w:rPr>
          <w:rFonts w:asciiTheme="minorHAnsi" w:hAnsiTheme="minorHAnsi" w:cstheme="minorHAnsi"/>
          <w:sz w:val="22"/>
          <w:szCs w:val="22"/>
        </w:rPr>
        <w:t xml:space="preserve">that </w:t>
      </w:r>
      <w:r w:rsidRPr="00B55322">
        <w:rPr>
          <w:rFonts w:asciiTheme="minorHAnsi" w:hAnsiTheme="minorHAnsi" w:cstheme="minorHAnsi"/>
          <w:sz w:val="22"/>
          <w:szCs w:val="22"/>
        </w:rPr>
        <w:t>demonstrat</w:t>
      </w:r>
      <w:r w:rsidR="00426293">
        <w:rPr>
          <w:rFonts w:asciiTheme="minorHAnsi" w:hAnsiTheme="minorHAnsi" w:cstheme="minorHAnsi"/>
          <w:sz w:val="22"/>
          <w:szCs w:val="22"/>
        </w:rPr>
        <w:t>es</w:t>
      </w:r>
      <w:r w:rsidRPr="00B55322">
        <w:rPr>
          <w:rFonts w:asciiTheme="minorHAnsi" w:hAnsiTheme="minorHAnsi" w:cstheme="minorHAnsi"/>
          <w:sz w:val="22"/>
          <w:szCs w:val="22"/>
        </w:rPr>
        <w:t xml:space="preserve"> </w:t>
      </w:r>
      <w:r w:rsidR="00426293">
        <w:rPr>
          <w:rFonts w:asciiTheme="minorHAnsi" w:hAnsiTheme="minorHAnsi" w:cstheme="minorHAnsi"/>
          <w:sz w:val="22"/>
          <w:szCs w:val="22"/>
        </w:rPr>
        <w:t>strengths</w:t>
      </w:r>
      <w:r w:rsidRPr="00B55322">
        <w:rPr>
          <w:rFonts w:asciiTheme="minorHAnsi" w:hAnsiTheme="minorHAnsi" w:cstheme="minorHAnsi"/>
          <w:sz w:val="22"/>
          <w:szCs w:val="22"/>
        </w:rPr>
        <w:t xml:space="preserve"> in </w:t>
      </w:r>
      <w:r w:rsidR="00B55322" w:rsidRPr="00B55322">
        <w:rPr>
          <w:rFonts w:asciiTheme="minorHAnsi" w:hAnsiTheme="minorHAnsi" w:cstheme="minorHAnsi"/>
          <w:sz w:val="22"/>
          <w:szCs w:val="22"/>
        </w:rPr>
        <w:t>writing</w:t>
      </w:r>
      <w:r w:rsidRPr="00B55322">
        <w:rPr>
          <w:rFonts w:asciiTheme="minorHAnsi" w:hAnsiTheme="minorHAnsi" w:cstheme="minorHAnsi"/>
          <w:sz w:val="22"/>
          <w:szCs w:val="22"/>
        </w:rPr>
        <w:t xml:space="preserve"> news release</w:t>
      </w:r>
      <w:r w:rsidR="00B55322" w:rsidRPr="00B55322">
        <w:rPr>
          <w:rFonts w:asciiTheme="minorHAnsi" w:hAnsiTheme="minorHAnsi" w:cstheme="minorHAnsi"/>
          <w:sz w:val="22"/>
          <w:szCs w:val="22"/>
        </w:rPr>
        <w:t>s</w:t>
      </w:r>
      <w:r w:rsidR="003A5389">
        <w:rPr>
          <w:rFonts w:asciiTheme="minorHAnsi" w:hAnsiTheme="minorHAnsi" w:cstheme="minorHAnsi"/>
          <w:sz w:val="22"/>
          <w:szCs w:val="22"/>
        </w:rPr>
        <w:t xml:space="preserve"> and features</w:t>
      </w:r>
      <w:r w:rsidR="00B55322" w:rsidRPr="00B55322">
        <w:rPr>
          <w:rFonts w:asciiTheme="minorHAnsi" w:hAnsiTheme="minorHAnsi" w:cstheme="minorHAnsi"/>
          <w:sz w:val="22"/>
          <w:szCs w:val="22"/>
        </w:rPr>
        <w:t>, cleverness in producing social media posts</w:t>
      </w:r>
      <w:r w:rsidR="00BC6CDA">
        <w:rPr>
          <w:rFonts w:asciiTheme="minorHAnsi" w:hAnsiTheme="minorHAnsi" w:cstheme="minorHAnsi"/>
          <w:sz w:val="22"/>
          <w:szCs w:val="22"/>
        </w:rPr>
        <w:t xml:space="preserve"> and email blasts,</w:t>
      </w:r>
      <w:r w:rsidR="00B55322" w:rsidRPr="00B55322">
        <w:rPr>
          <w:rFonts w:asciiTheme="minorHAnsi" w:hAnsiTheme="minorHAnsi" w:cstheme="minorHAnsi"/>
          <w:sz w:val="22"/>
          <w:szCs w:val="22"/>
        </w:rPr>
        <w:t xml:space="preserve"> comfort in administering a website, </w:t>
      </w:r>
      <w:r w:rsidR="00426293">
        <w:rPr>
          <w:rFonts w:asciiTheme="minorHAnsi" w:hAnsiTheme="minorHAnsi" w:cstheme="minorHAnsi"/>
          <w:sz w:val="22"/>
          <w:szCs w:val="22"/>
        </w:rPr>
        <w:t>measurable returns</w:t>
      </w:r>
      <w:r w:rsidR="00B55322" w:rsidRPr="00B55322">
        <w:rPr>
          <w:rFonts w:asciiTheme="minorHAnsi" w:hAnsiTheme="minorHAnsi" w:cstheme="minorHAnsi"/>
          <w:sz w:val="22"/>
          <w:szCs w:val="22"/>
        </w:rPr>
        <w:t xml:space="preserve"> from</w:t>
      </w:r>
      <w:r w:rsidR="00A812E0">
        <w:rPr>
          <w:rFonts w:asciiTheme="minorHAnsi" w:hAnsiTheme="minorHAnsi" w:cstheme="minorHAnsi"/>
          <w:sz w:val="22"/>
          <w:szCs w:val="22"/>
        </w:rPr>
        <w:t xml:space="preserve"> </w:t>
      </w:r>
      <w:r w:rsidR="00B55322" w:rsidRPr="00B55322">
        <w:rPr>
          <w:rFonts w:asciiTheme="minorHAnsi" w:hAnsiTheme="minorHAnsi" w:cstheme="minorHAnsi"/>
          <w:sz w:val="22"/>
          <w:szCs w:val="22"/>
        </w:rPr>
        <w:t xml:space="preserve">relationships </w:t>
      </w:r>
      <w:r w:rsidR="00A812E0">
        <w:rPr>
          <w:rFonts w:asciiTheme="minorHAnsi" w:hAnsiTheme="minorHAnsi" w:cstheme="minorHAnsi"/>
          <w:sz w:val="22"/>
          <w:szCs w:val="22"/>
        </w:rPr>
        <w:t xml:space="preserve">developed </w:t>
      </w:r>
      <w:r w:rsidR="00B55322" w:rsidRPr="00B55322">
        <w:rPr>
          <w:rFonts w:asciiTheme="minorHAnsi" w:hAnsiTheme="minorHAnsi" w:cstheme="minorHAnsi"/>
          <w:sz w:val="22"/>
          <w:szCs w:val="22"/>
        </w:rPr>
        <w:t>with social media and tourism influencers</w:t>
      </w:r>
      <w:r w:rsidR="003A5389">
        <w:rPr>
          <w:rFonts w:asciiTheme="minorHAnsi" w:hAnsiTheme="minorHAnsi" w:cstheme="minorHAnsi"/>
          <w:sz w:val="22"/>
          <w:szCs w:val="22"/>
        </w:rPr>
        <w:t>,</w:t>
      </w:r>
      <w:r w:rsidR="00B55322" w:rsidRPr="00B55322">
        <w:rPr>
          <w:rFonts w:asciiTheme="minorHAnsi" w:hAnsiTheme="minorHAnsi" w:cstheme="minorHAnsi"/>
          <w:sz w:val="22"/>
          <w:szCs w:val="22"/>
        </w:rPr>
        <w:t xml:space="preserve"> and increased maturity in identifying and executing </w:t>
      </w:r>
      <w:r w:rsidR="00426293" w:rsidRPr="00B55322">
        <w:rPr>
          <w:rFonts w:asciiTheme="minorHAnsi" w:hAnsiTheme="minorHAnsi" w:cstheme="minorHAnsi"/>
          <w:sz w:val="22"/>
          <w:szCs w:val="22"/>
        </w:rPr>
        <w:t xml:space="preserve">promotional materials </w:t>
      </w:r>
      <w:r w:rsidR="00426293">
        <w:rPr>
          <w:rFonts w:asciiTheme="minorHAnsi" w:hAnsiTheme="minorHAnsi" w:cstheme="minorHAnsi"/>
          <w:sz w:val="22"/>
          <w:szCs w:val="22"/>
        </w:rPr>
        <w:t xml:space="preserve">with </w:t>
      </w:r>
      <w:r w:rsidR="00B55322" w:rsidRPr="00B55322">
        <w:rPr>
          <w:rFonts w:asciiTheme="minorHAnsi" w:hAnsiTheme="minorHAnsi" w:cstheme="minorHAnsi"/>
          <w:sz w:val="22"/>
          <w:szCs w:val="22"/>
        </w:rPr>
        <w:t xml:space="preserve">quality and good taste. </w:t>
      </w:r>
    </w:p>
    <w:p w14:paraId="2C1DC285" w14:textId="77777777" w:rsidR="00CD2C11" w:rsidRDefault="00CD2C11" w:rsidP="00CD2C11">
      <w:pPr>
        <w:pStyle w:val="NormalWeb"/>
        <w:ind w:left="72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Schedule </w:t>
      </w:r>
    </w:p>
    <w:p w14:paraId="0CBC2CCE" w14:textId="35C0F728" w:rsidR="00CD2C11" w:rsidRDefault="00426293" w:rsidP="00CD2C11">
      <w:pPr>
        <w:pStyle w:val="NormalWeb"/>
        <w:ind w:left="72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candidate will </w:t>
      </w:r>
      <w:r w:rsidR="00275120">
        <w:rPr>
          <w:rFonts w:ascii="Calibri" w:hAnsi="Calibri" w:cs="Calibri"/>
          <w:sz w:val="22"/>
          <w:szCs w:val="22"/>
        </w:rPr>
        <w:t xml:space="preserve">work remotely, </w:t>
      </w:r>
      <w:r>
        <w:rPr>
          <w:rFonts w:ascii="Calibri" w:hAnsi="Calibri" w:cs="Calibri"/>
          <w:sz w:val="22"/>
          <w:szCs w:val="22"/>
        </w:rPr>
        <w:t>set their own schedule and be responsible for meeting</w:t>
      </w:r>
      <w:r w:rsidR="00A812E0">
        <w:rPr>
          <w:rFonts w:ascii="Calibri" w:hAnsi="Calibri" w:cs="Calibri"/>
          <w:sz w:val="22"/>
          <w:szCs w:val="22"/>
        </w:rPr>
        <w:t xml:space="preserve"> agreed-upon deadlines.</w:t>
      </w:r>
      <w:r w:rsidR="00CD2C11">
        <w:rPr>
          <w:rFonts w:ascii="Calibri" w:hAnsi="Calibri" w:cs="Calibri"/>
          <w:sz w:val="22"/>
          <w:szCs w:val="22"/>
        </w:rPr>
        <w:t xml:space="preserve"> </w:t>
      </w:r>
      <w:r w:rsidR="00A812E0">
        <w:rPr>
          <w:rFonts w:ascii="Calibri" w:hAnsi="Calibri" w:cs="Calibri"/>
          <w:sz w:val="22"/>
          <w:szCs w:val="22"/>
        </w:rPr>
        <w:t xml:space="preserve">The candidate's </w:t>
      </w:r>
      <w:r w:rsidR="00275120">
        <w:rPr>
          <w:rFonts w:ascii="Calibri" w:hAnsi="Calibri" w:cs="Calibri"/>
          <w:sz w:val="22"/>
          <w:szCs w:val="22"/>
        </w:rPr>
        <w:t>workflow</w:t>
      </w:r>
      <w:r w:rsidR="00A812E0">
        <w:rPr>
          <w:rFonts w:ascii="Calibri" w:hAnsi="Calibri" w:cs="Calibri"/>
          <w:sz w:val="22"/>
          <w:szCs w:val="22"/>
        </w:rPr>
        <w:t xml:space="preserve"> will be </w:t>
      </w:r>
      <w:r w:rsidR="00CD2C11">
        <w:rPr>
          <w:rFonts w:ascii="Calibri" w:hAnsi="Calibri" w:cs="Calibri"/>
          <w:sz w:val="22"/>
          <w:szCs w:val="22"/>
        </w:rPr>
        <w:t xml:space="preserve">documented to meet the University’s requirements for internship credit. </w:t>
      </w:r>
      <w:r w:rsidR="00A812E0">
        <w:rPr>
          <w:rFonts w:ascii="Calibri" w:hAnsi="Calibri" w:cs="Calibri"/>
          <w:sz w:val="22"/>
          <w:szCs w:val="22"/>
        </w:rPr>
        <w:t>Claims</w:t>
      </w:r>
      <w:r w:rsidR="00BC6CDA">
        <w:rPr>
          <w:rFonts w:ascii="Calibri" w:hAnsi="Calibri" w:cs="Calibri"/>
          <w:sz w:val="22"/>
          <w:szCs w:val="22"/>
        </w:rPr>
        <w:t xml:space="preserve"> against the candidate’s time</w:t>
      </w:r>
      <w:r w:rsidR="00B553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will </w:t>
      </w:r>
      <w:r w:rsidR="00BC6CDA">
        <w:rPr>
          <w:rFonts w:ascii="Calibri" w:hAnsi="Calibri" w:cs="Calibri"/>
          <w:sz w:val="22"/>
          <w:szCs w:val="22"/>
        </w:rPr>
        <w:t xml:space="preserve">be most demanding between </w:t>
      </w:r>
      <w:r w:rsidR="00A812E0">
        <w:rPr>
          <w:rFonts w:ascii="Calibri" w:hAnsi="Calibri" w:cs="Calibri"/>
          <w:sz w:val="22"/>
          <w:szCs w:val="22"/>
        </w:rPr>
        <w:t>early</w:t>
      </w:r>
      <w:r w:rsidR="00BC6CDA">
        <w:rPr>
          <w:rFonts w:ascii="Calibri" w:hAnsi="Calibri" w:cs="Calibri"/>
          <w:sz w:val="22"/>
          <w:szCs w:val="22"/>
        </w:rPr>
        <w:t>-September and mid-October.</w:t>
      </w:r>
    </w:p>
    <w:p w14:paraId="2A0F8F10" w14:textId="77777777" w:rsidR="00CD2C11" w:rsidRDefault="00CD2C11" w:rsidP="00CD2C11">
      <w:pPr>
        <w:pStyle w:val="NormalWeb"/>
        <w:ind w:left="72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Contact </w:t>
      </w:r>
    </w:p>
    <w:p w14:paraId="2395C96B" w14:textId="67015093" w:rsidR="00971C3A" w:rsidRDefault="00CD2C11" w:rsidP="00CD2C11">
      <w:r>
        <w:tab/>
        <w:t>Catherine Morton. mortoncw58@gmail.com</w:t>
      </w:r>
    </w:p>
    <w:p w14:paraId="347607B7" w14:textId="77777777" w:rsidR="003F215E" w:rsidRDefault="003F215E" w:rsidP="00CD2C11"/>
    <w:p w14:paraId="7E2BFD05" w14:textId="77777777" w:rsidR="003F215E" w:rsidRDefault="003F215E" w:rsidP="00CD2C11"/>
    <w:p w14:paraId="4743921D" w14:textId="77777777" w:rsidR="003F215E" w:rsidRDefault="003F215E" w:rsidP="00CD2C11"/>
    <w:p w14:paraId="40481B72" w14:textId="77777777" w:rsidR="003F215E" w:rsidRDefault="003F215E" w:rsidP="00CD2C11"/>
    <w:p w14:paraId="41E53F4D" w14:textId="77777777" w:rsidR="003F215E" w:rsidRDefault="003F215E" w:rsidP="00CD2C11"/>
    <w:p w14:paraId="0DA8FD58" w14:textId="77777777" w:rsidR="003F215E" w:rsidRDefault="003F215E" w:rsidP="00CD2C11"/>
    <w:p w14:paraId="0AD74147" w14:textId="77777777" w:rsidR="003F215E" w:rsidRDefault="003F215E" w:rsidP="00CD2C11"/>
    <w:p w14:paraId="5943ACAA" w14:textId="77777777" w:rsidR="003F215E" w:rsidRDefault="003F215E" w:rsidP="00CD2C11"/>
    <w:p w14:paraId="0A855AFB" w14:textId="77777777" w:rsidR="003F215E" w:rsidRDefault="003F215E" w:rsidP="00CD2C11"/>
    <w:p w14:paraId="4E733616" w14:textId="77777777" w:rsidR="003F215E" w:rsidRDefault="003F215E" w:rsidP="00CD2C11"/>
    <w:p w14:paraId="3D64292E" w14:textId="4C3F5EF1" w:rsidR="003F215E" w:rsidRDefault="00275120" w:rsidP="003F215E">
      <w:pPr>
        <w:tabs>
          <w:tab w:val="right" w:pos="9360"/>
        </w:tabs>
      </w:pPr>
      <w:r>
        <w:rPr>
          <w:color w:val="AEAAAA" w:themeColor="background2" w:themeShade="BF"/>
        </w:rPr>
        <w:tab/>
        <w:t>1.</w:t>
      </w:r>
      <w:r w:rsidR="00204C4B">
        <w:rPr>
          <w:color w:val="AEAAAA" w:themeColor="background2" w:themeShade="BF"/>
        </w:rPr>
        <w:t>5</w:t>
      </w:r>
      <w:r>
        <w:rPr>
          <w:color w:val="AEAAAA" w:themeColor="background2" w:themeShade="BF"/>
        </w:rPr>
        <w:t>.24</w:t>
      </w:r>
    </w:p>
    <w:sectPr w:rsidR="003F215E" w:rsidSect="00E1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FAA"/>
    <w:multiLevelType w:val="multilevel"/>
    <w:tmpl w:val="2A2E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73CF0"/>
    <w:multiLevelType w:val="multilevel"/>
    <w:tmpl w:val="045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5B2634"/>
    <w:multiLevelType w:val="multilevel"/>
    <w:tmpl w:val="B5E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8295640">
    <w:abstractNumId w:val="2"/>
  </w:num>
  <w:num w:numId="2" w16cid:durableId="306398596">
    <w:abstractNumId w:val="1"/>
  </w:num>
  <w:num w:numId="3" w16cid:durableId="195613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11"/>
    <w:rsid w:val="0004735B"/>
    <w:rsid w:val="00055643"/>
    <w:rsid w:val="001F6E24"/>
    <w:rsid w:val="00204C4B"/>
    <w:rsid w:val="00275120"/>
    <w:rsid w:val="003A5389"/>
    <w:rsid w:val="003F215E"/>
    <w:rsid w:val="00426293"/>
    <w:rsid w:val="004F1734"/>
    <w:rsid w:val="00533060"/>
    <w:rsid w:val="00634FCC"/>
    <w:rsid w:val="00666DAC"/>
    <w:rsid w:val="00886940"/>
    <w:rsid w:val="00971C3A"/>
    <w:rsid w:val="00976227"/>
    <w:rsid w:val="009B4EC5"/>
    <w:rsid w:val="00A271CC"/>
    <w:rsid w:val="00A812E0"/>
    <w:rsid w:val="00B55322"/>
    <w:rsid w:val="00BC6CDA"/>
    <w:rsid w:val="00C27EA4"/>
    <w:rsid w:val="00C96187"/>
    <w:rsid w:val="00CD2C11"/>
    <w:rsid w:val="00DA26AB"/>
    <w:rsid w:val="00E16551"/>
    <w:rsid w:val="00E733F1"/>
    <w:rsid w:val="00EB65D1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FEBEA"/>
  <w15:chartTrackingRefBased/>
  <w15:docId w15:val="{852E36D2-A7A7-F448-9270-F831E4DC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C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9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Morton</dc:creator>
  <cp:keywords/>
  <dc:description/>
  <cp:lastModifiedBy>Catherine Morton</cp:lastModifiedBy>
  <cp:revision>2</cp:revision>
  <dcterms:created xsi:type="dcterms:W3CDTF">2024-01-05T07:04:00Z</dcterms:created>
  <dcterms:modified xsi:type="dcterms:W3CDTF">2024-01-05T07:04:00Z</dcterms:modified>
</cp:coreProperties>
</file>