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E8F7D" w14:textId="1512429E" w:rsidR="118124FA" w:rsidRDefault="118124FA" w:rsidP="118124FA">
      <w:pPr>
        <w:spacing w:after="240" w:line="520" w:lineRule="atLeast"/>
        <w:jc w:val="center"/>
        <w:rPr>
          <w:rFonts w:ascii="Calibri" w:eastAsia="Calibri" w:hAnsi="Calibri" w:cs="Calibri"/>
          <w:b/>
          <w:bCs/>
          <w:sz w:val="40"/>
          <w:szCs w:val="40"/>
        </w:rPr>
      </w:pPr>
      <w:r>
        <w:rPr>
          <w:noProof/>
        </w:rPr>
        <w:drawing>
          <wp:inline distT="0" distB="0" distL="0" distR="0" wp14:anchorId="59A632E7" wp14:editId="013E98F8">
            <wp:extent cx="2160270" cy="822960"/>
            <wp:effectExtent l="0" t="0" r="0" b="0"/>
            <wp:docPr id="2523017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160270" cy="822960"/>
                    </a:xfrm>
                    <a:prstGeom prst="rect">
                      <a:avLst/>
                    </a:prstGeom>
                  </pic:spPr>
                </pic:pic>
              </a:graphicData>
            </a:graphic>
          </wp:inline>
        </w:drawing>
      </w:r>
    </w:p>
    <w:p w14:paraId="7258EA25" w14:textId="6D65E166" w:rsidR="007A029E" w:rsidRPr="007A029E" w:rsidRDefault="118124FA" w:rsidP="118124FA">
      <w:pPr>
        <w:widowControl w:val="0"/>
        <w:autoSpaceDE w:val="0"/>
        <w:autoSpaceDN w:val="0"/>
        <w:adjustRightInd w:val="0"/>
        <w:spacing w:after="240" w:line="520" w:lineRule="atLeast"/>
        <w:jc w:val="center"/>
        <w:rPr>
          <w:rFonts w:ascii="Times" w:eastAsia="Times" w:hAnsi="Times" w:cs="Times"/>
        </w:rPr>
      </w:pPr>
      <w:r w:rsidRPr="118124FA">
        <w:rPr>
          <w:rFonts w:ascii="Calibri" w:eastAsia="Calibri" w:hAnsi="Calibri" w:cs="Calibri"/>
          <w:b/>
          <w:bCs/>
        </w:rPr>
        <w:t>201</w:t>
      </w:r>
      <w:r w:rsidR="00735A61">
        <w:rPr>
          <w:rFonts w:ascii="Calibri" w:eastAsia="Calibri" w:hAnsi="Calibri" w:cs="Calibri"/>
          <w:b/>
          <w:bCs/>
        </w:rPr>
        <w:t xml:space="preserve">8 </w:t>
      </w:r>
      <w:r w:rsidRPr="118124FA">
        <w:rPr>
          <w:rFonts w:ascii="Calibri" w:eastAsia="Calibri" w:hAnsi="Calibri" w:cs="Calibri"/>
          <w:b/>
          <w:bCs/>
        </w:rPr>
        <w:t xml:space="preserve">Susan G. Komen Charlotte Intern Job Description </w:t>
      </w:r>
    </w:p>
    <w:p w14:paraId="581B7A50" w14:textId="163DACEE" w:rsidR="007A029E" w:rsidRPr="00933DAC" w:rsidRDefault="118124FA" w:rsidP="118124FA">
      <w:pPr>
        <w:widowControl w:val="0"/>
        <w:autoSpaceDE w:val="0"/>
        <w:autoSpaceDN w:val="0"/>
        <w:adjustRightInd w:val="0"/>
        <w:spacing w:after="240" w:line="360" w:lineRule="atLeast"/>
        <w:rPr>
          <w:rFonts w:ascii="Calibri" w:eastAsia="Calibri" w:hAnsi="Calibri" w:cs="Calibri"/>
          <w:sz w:val="22"/>
        </w:rPr>
      </w:pPr>
      <w:r w:rsidRPr="00933DAC">
        <w:rPr>
          <w:rFonts w:ascii="Calibri" w:eastAsia="Calibri" w:hAnsi="Calibri" w:cs="Calibri"/>
          <w:b/>
          <w:bCs/>
          <w:sz w:val="22"/>
        </w:rPr>
        <w:t xml:space="preserve">Title: </w:t>
      </w:r>
      <w:r w:rsidRPr="00933DAC">
        <w:rPr>
          <w:rFonts w:ascii="Calibri" w:eastAsia="Calibri" w:hAnsi="Calibri" w:cs="Calibri"/>
          <w:sz w:val="22"/>
        </w:rPr>
        <w:t>Community Outreach</w:t>
      </w:r>
      <w:r w:rsidR="00735A61">
        <w:rPr>
          <w:rFonts w:ascii="Calibri" w:eastAsia="Calibri" w:hAnsi="Calibri" w:cs="Calibri"/>
          <w:sz w:val="22"/>
        </w:rPr>
        <w:t>/ Race</w:t>
      </w:r>
      <w:r w:rsidRPr="00933DAC">
        <w:rPr>
          <w:rFonts w:ascii="Calibri" w:eastAsia="Calibri" w:hAnsi="Calibri" w:cs="Calibri"/>
          <w:sz w:val="22"/>
        </w:rPr>
        <w:t xml:space="preserve"> </w:t>
      </w:r>
      <w:r w:rsidR="00735A61">
        <w:rPr>
          <w:rFonts w:ascii="Calibri" w:eastAsia="Calibri" w:hAnsi="Calibri" w:cs="Calibri"/>
          <w:sz w:val="22"/>
        </w:rPr>
        <w:t xml:space="preserve">for the Cure </w:t>
      </w:r>
      <w:r w:rsidR="00AD7F1B">
        <w:rPr>
          <w:rFonts w:ascii="Calibri" w:eastAsia="Calibri" w:hAnsi="Calibri" w:cs="Calibri"/>
          <w:sz w:val="22"/>
        </w:rPr>
        <w:t xml:space="preserve">Intern </w:t>
      </w:r>
      <w:r w:rsidR="00735A61">
        <w:rPr>
          <w:rFonts w:ascii="Calibri" w:eastAsia="Calibri" w:hAnsi="Calibri" w:cs="Calibri"/>
          <w:sz w:val="22"/>
        </w:rPr>
        <w:t>August – December 2018</w:t>
      </w:r>
    </w:p>
    <w:p w14:paraId="3130260E" w14:textId="2B1B8CD2" w:rsidR="007A029E" w:rsidRPr="00933DAC" w:rsidRDefault="118124FA" w:rsidP="118124FA">
      <w:pPr>
        <w:widowControl w:val="0"/>
        <w:autoSpaceDE w:val="0"/>
        <w:autoSpaceDN w:val="0"/>
        <w:adjustRightInd w:val="0"/>
        <w:spacing w:after="240" w:line="360" w:lineRule="atLeast"/>
        <w:rPr>
          <w:rFonts w:ascii="Times" w:eastAsia="Times" w:hAnsi="Times" w:cs="Times"/>
          <w:sz w:val="22"/>
        </w:rPr>
      </w:pPr>
      <w:r w:rsidRPr="00933DAC">
        <w:rPr>
          <w:rFonts w:ascii="Calibri" w:eastAsia="Calibri" w:hAnsi="Calibri" w:cs="Calibri"/>
          <w:b/>
          <w:bCs/>
          <w:sz w:val="22"/>
        </w:rPr>
        <w:t xml:space="preserve">Reports to: </w:t>
      </w:r>
      <w:r w:rsidRPr="00933DAC">
        <w:rPr>
          <w:rFonts w:ascii="Calibri" w:eastAsia="Calibri" w:hAnsi="Calibri" w:cs="Calibri"/>
          <w:sz w:val="22"/>
        </w:rPr>
        <w:t xml:space="preserve">Sarah Bailey, Director of Community Health, 704-817-4078, s.bailey@komencharlotte.org  </w:t>
      </w:r>
    </w:p>
    <w:p w14:paraId="17952102" w14:textId="42695633" w:rsidR="00AD005F" w:rsidRPr="00933DAC" w:rsidRDefault="118124FA" w:rsidP="118124FA">
      <w:pPr>
        <w:widowControl w:val="0"/>
        <w:autoSpaceDE w:val="0"/>
        <w:autoSpaceDN w:val="0"/>
        <w:adjustRightInd w:val="0"/>
        <w:spacing w:after="240" w:line="360" w:lineRule="atLeast"/>
        <w:rPr>
          <w:rFonts w:ascii="Times" w:eastAsia="Times" w:hAnsi="Times" w:cs="Times"/>
          <w:sz w:val="22"/>
        </w:rPr>
      </w:pPr>
      <w:r w:rsidRPr="00933DAC">
        <w:rPr>
          <w:rFonts w:ascii="Calibri" w:eastAsia="Calibri" w:hAnsi="Calibri" w:cs="Calibri"/>
          <w:b/>
          <w:bCs/>
          <w:sz w:val="22"/>
        </w:rPr>
        <w:t xml:space="preserve">Description and objectives: </w:t>
      </w:r>
      <w:r w:rsidRPr="00933DAC">
        <w:rPr>
          <w:rFonts w:ascii="Calibri" w:eastAsia="Calibri" w:hAnsi="Calibri" w:cs="Calibri"/>
          <w:sz w:val="22"/>
        </w:rPr>
        <w:t xml:space="preserve">Assignment Description: The intern will be very involved with everything related to our outreach department including breast health education, outreach (health fairs/presentations), advocacy and grants. This internship may include administrative support for the Race for the Cure event, assist in preparing Race materials, provide on-site assistance the day of the Race, and respond to email and phone inquiries about the event. The individual will also be involved in attending health fair(s), breast health promotion event(s), assisting with Pink Sunday follow-up (breast health education event held in April of every year for African American churches), and research. </w:t>
      </w:r>
    </w:p>
    <w:p w14:paraId="2BBC7D67" w14:textId="4C9610E7" w:rsidR="007A029E" w:rsidRPr="00933DAC" w:rsidRDefault="118124FA" w:rsidP="118124FA">
      <w:pPr>
        <w:widowControl w:val="0"/>
        <w:autoSpaceDE w:val="0"/>
        <w:autoSpaceDN w:val="0"/>
        <w:adjustRightInd w:val="0"/>
        <w:spacing w:after="240" w:line="360" w:lineRule="atLeast"/>
        <w:rPr>
          <w:rFonts w:ascii="Times" w:eastAsia="Times" w:hAnsi="Times" w:cs="Times"/>
          <w:sz w:val="22"/>
        </w:rPr>
      </w:pPr>
      <w:r w:rsidRPr="00933DAC">
        <w:rPr>
          <w:rFonts w:ascii="Calibri" w:eastAsia="Calibri" w:hAnsi="Calibri" w:cs="Calibri"/>
          <w:sz w:val="22"/>
        </w:rPr>
        <w:t xml:space="preserve">Objective 1: Race for the Cure-Intern may assist with the preparation of the event, and provide technical assistance over the phone for Race for the Cure. Intern will assist with the Drive-Thru Registration days at the office, and provide on-site assistance the day of the Race. </w:t>
      </w:r>
      <w:bookmarkStart w:id="0" w:name="_GoBack"/>
      <w:bookmarkEnd w:id="0"/>
    </w:p>
    <w:p w14:paraId="79239867" w14:textId="5EBC6DCD" w:rsidR="007A029E" w:rsidRPr="00933DAC" w:rsidRDefault="118124FA" w:rsidP="118124FA">
      <w:pPr>
        <w:widowControl w:val="0"/>
        <w:autoSpaceDE w:val="0"/>
        <w:autoSpaceDN w:val="0"/>
        <w:adjustRightInd w:val="0"/>
        <w:spacing w:after="240" w:line="360" w:lineRule="atLeast"/>
        <w:rPr>
          <w:rFonts w:ascii="Times" w:eastAsia="Times" w:hAnsi="Times" w:cs="Times"/>
          <w:sz w:val="22"/>
        </w:rPr>
      </w:pPr>
      <w:r w:rsidRPr="00933DAC">
        <w:rPr>
          <w:rFonts w:ascii="Calibri" w:eastAsia="Calibri" w:hAnsi="Calibri" w:cs="Calibri"/>
          <w:sz w:val="22"/>
        </w:rPr>
        <w:t>Objective 2: Health Education-Intern will distribute health education materials, will attend at least one health education event (speaking event or staff a table at a health fair), and will manage the Pink Sunday Screening Challenge follow-up including compiling a database and reaching out to “challenge” participants for referrals and reminders. These activities will take place September- November 201</w:t>
      </w:r>
      <w:r w:rsidR="00735A61">
        <w:rPr>
          <w:rFonts w:ascii="Calibri" w:eastAsia="Calibri" w:hAnsi="Calibri" w:cs="Calibri"/>
          <w:sz w:val="22"/>
        </w:rPr>
        <w:t>8</w:t>
      </w:r>
      <w:r w:rsidRPr="00933DAC">
        <w:rPr>
          <w:rFonts w:ascii="Calibri" w:eastAsia="Calibri" w:hAnsi="Calibri" w:cs="Calibri"/>
          <w:sz w:val="22"/>
        </w:rPr>
        <w:t xml:space="preserve">. </w:t>
      </w:r>
    </w:p>
    <w:p w14:paraId="659AAC44" w14:textId="34135851" w:rsidR="007A029E" w:rsidRPr="00933DAC" w:rsidRDefault="118124FA" w:rsidP="118124FA">
      <w:pPr>
        <w:widowControl w:val="0"/>
        <w:autoSpaceDE w:val="0"/>
        <w:autoSpaceDN w:val="0"/>
        <w:adjustRightInd w:val="0"/>
        <w:spacing w:after="240" w:line="360" w:lineRule="atLeast"/>
        <w:rPr>
          <w:rFonts w:ascii="Times" w:eastAsia="Times" w:hAnsi="Times" w:cs="Times"/>
          <w:sz w:val="22"/>
        </w:rPr>
      </w:pPr>
      <w:r w:rsidRPr="00933DAC">
        <w:rPr>
          <w:rFonts w:ascii="Calibri" w:eastAsia="Calibri" w:hAnsi="Calibri" w:cs="Calibri"/>
          <w:sz w:val="22"/>
        </w:rPr>
        <w:t xml:space="preserve">Objective 3: Research-Intern will research potential outreach locations and education partnership opportunities in the Komen Charlotte 13-county service area, and create a comprehensive spreadsheet. </w:t>
      </w:r>
    </w:p>
    <w:p w14:paraId="26024BAF" w14:textId="5D5F481B" w:rsidR="118124FA" w:rsidRPr="00933DAC" w:rsidRDefault="118124FA" w:rsidP="118124FA">
      <w:pPr>
        <w:spacing w:after="240" w:line="360" w:lineRule="atLeast"/>
        <w:rPr>
          <w:rFonts w:ascii="Times" w:eastAsia="Times" w:hAnsi="Times" w:cs="Times"/>
          <w:sz w:val="22"/>
        </w:rPr>
      </w:pPr>
      <w:r w:rsidRPr="00933DAC">
        <w:rPr>
          <w:rFonts w:ascii="Calibri" w:eastAsia="Calibri" w:hAnsi="Calibri" w:cs="Calibri"/>
          <w:b/>
          <w:bCs/>
          <w:sz w:val="22"/>
        </w:rPr>
        <w:t xml:space="preserve">Time commitment: </w:t>
      </w:r>
      <w:r w:rsidRPr="00933DAC">
        <w:rPr>
          <w:rFonts w:ascii="Calibri" w:eastAsia="Calibri" w:hAnsi="Calibri" w:cs="Calibri"/>
          <w:sz w:val="22"/>
        </w:rPr>
        <w:t>Number of hours per week may vary, between 8:30am-5pm. This is an unpaid position starting in August 201</w:t>
      </w:r>
      <w:r w:rsidR="00735A61">
        <w:rPr>
          <w:rFonts w:ascii="Calibri" w:eastAsia="Calibri" w:hAnsi="Calibri" w:cs="Calibri"/>
          <w:sz w:val="22"/>
        </w:rPr>
        <w:t>8</w:t>
      </w:r>
      <w:r w:rsidRPr="00933DAC">
        <w:rPr>
          <w:rFonts w:ascii="Calibri" w:eastAsia="Calibri" w:hAnsi="Calibri" w:cs="Calibri"/>
          <w:sz w:val="22"/>
        </w:rPr>
        <w:t xml:space="preserve"> and ending December 201</w:t>
      </w:r>
      <w:r w:rsidR="00735A61">
        <w:rPr>
          <w:rFonts w:ascii="Calibri" w:eastAsia="Calibri" w:hAnsi="Calibri" w:cs="Calibri"/>
          <w:sz w:val="22"/>
        </w:rPr>
        <w:t>8</w:t>
      </w:r>
      <w:r w:rsidRPr="00933DAC">
        <w:rPr>
          <w:rFonts w:ascii="Calibri" w:eastAsia="Calibri" w:hAnsi="Calibri" w:cs="Calibri"/>
          <w:sz w:val="22"/>
        </w:rPr>
        <w:t>.</w:t>
      </w:r>
    </w:p>
    <w:p w14:paraId="16A89997" w14:textId="37DBA4AA" w:rsidR="007A029E" w:rsidRPr="00933DAC" w:rsidRDefault="56799583" w:rsidP="56799583">
      <w:pPr>
        <w:widowControl w:val="0"/>
        <w:autoSpaceDE w:val="0"/>
        <w:autoSpaceDN w:val="0"/>
        <w:adjustRightInd w:val="0"/>
        <w:spacing w:after="240" w:line="360" w:lineRule="atLeast"/>
        <w:rPr>
          <w:rFonts w:ascii="Calibri" w:eastAsia="Calibri" w:hAnsi="Calibri" w:cs="Calibri"/>
          <w:sz w:val="22"/>
        </w:rPr>
      </w:pPr>
      <w:r w:rsidRPr="00933DAC">
        <w:rPr>
          <w:rFonts w:ascii="Calibri" w:eastAsia="Calibri" w:hAnsi="Calibri" w:cs="Calibri"/>
          <w:b/>
          <w:bCs/>
          <w:sz w:val="22"/>
        </w:rPr>
        <w:t xml:space="preserve">Qualifications: </w:t>
      </w:r>
      <w:r w:rsidRPr="00933DAC">
        <w:rPr>
          <w:rFonts w:ascii="Calibri" w:eastAsia="Calibri" w:hAnsi="Calibri" w:cs="Calibri"/>
          <w:sz w:val="22"/>
        </w:rPr>
        <w:t>Proficient in MS Word and Excel. Excellent inte</w:t>
      </w:r>
      <w:r w:rsidR="00D40BA5">
        <w:rPr>
          <w:rFonts w:ascii="Calibri" w:eastAsia="Calibri" w:hAnsi="Calibri" w:cs="Calibri"/>
          <w:sz w:val="22"/>
        </w:rPr>
        <w:t xml:space="preserve">rpersonal skills/phone skills, </w:t>
      </w:r>
      <w:r w:rsidRPr="00933DAC">
        <w:rPr>
          <w:rFonts w:ascii="Calibri" w:eastAsia="Calibri" w:hAnsi="Calibri" w:cs="Calibri"/>
          <w:sz w:val="22"/>
        </w:rPr>
        <w:t>customer service</w:t>
      </w:r>
      <w:r w:rsidR="00D40BA5">
        <w:rPr>
          <w:rFonts w:ascii="Calibri" w:eastAsia="Calibri" w:hAnsi="Calibri" w:cs="Calibri"/>
          <w:sz w:val="22"/>
        </w:rPr>
        <w:t xml:space="preserve"> oriented, and well organized. </w:t>
      </w:r>
      <w:r w:rsidRPr="00933DAC">
        <w:rPr>
          <w:rFonts w:ascii="Calibri" w:eastAsia="Calibri" w:hAnsi="Calibri" w:cs="Calibri"/>
          <w:sz w:val="22"/>
        </w:rPr>
        <w:t>Able to work with minimal supervision.</w:t>
      </w:r>
    </w:p>
    <w:p w14:paraId="280BDEBF" w14:textId="60C4FBD1" w:rsidR="00933DAC" w:rsidRPr="00933DAC" w:rsidRDefault="00933DAC" w:rsidP="00933DAC">
      <w:pPr>
        <w:rPr>
          <w:rFonts w:asciiTheme="majorHAnsi" w:hAnsiTheme="majorHAnsi" w:cstheme="majorHAnsi"/>
          <w:color w:val="000000" w:themeColor="text1"/>
          <w:sz w:val="22"/>
        </w:rPr>
      </w:pPr>
      <w:r w:rsidRPr="00933DAC">
        <w:rPr>
          <w:rFonts w:asciiTheme="majorHAnsi" w:hAnsiTheme="majorHAnsi" w:cstheme="majorHAnsi"/>
          <w:b/>
          <w:bCs/>
          <w:color w:val="000000"/>
          <w:sz w:val="22"/>
          <w:shd w:val="clear" w:color="auto" w:fill="FFFFFF"/>
        </w:rPr>
        <w:t>To apply:</w:t>
      </w:r>
      <w:r w:rsidRPr="00933DAC">
        <w:rPr>
          <w:rStyle w:val="apple-converted-space"/>
          <w:rFonts w:asciiTheme="majorHAnsi" w:hAnsiTheme="majorHAnsi" w:cstheme="majorHAnsi"/>
          <w:color w:val="000000"/>
          <w:sz w:val="22"/>
          <w:shd w:val="clear" w:color="auto" w:fill="FFFFFF"/>
        </w:rPr>
        <w:t> </w:t>
      </w:r>
      <w:r w:rsidRPr="00933DAC">
        <w:rPr>
          <w:rFonts w:asciiTheme="majorHAnsi" w:hAnsiTheme="majorHAnsi" w:cstheme="majorHAnsi"/>
          <w:color w:val="000000"/>
          <w:sz w:val="22"/>
          <w:szCs w:val="21"/>
        </w:rPr>
        <w:br/>
      </w:r>
      <w:r w:rsidRPr="00933DAC">
        <w:rPr>
          <w:rFonts w:asciiTheme="majorHAnsi" w:hAnsiTheme="majorHAnsi" w:cstheme="majorHAnsi"/>
          <w:color w:val="000000"/>
          <w:sz w:val="22"/>
          <w:shd w:val="clear" w:color="auto" w:fill="FFFFFF"/>
        </w:rPr>
        <w:t xml:space="preserve">Please email a cover letter and resume to </w:t>
      </w:r>
      <w:r w:rsidR="00735A61">
        <w:rPr>
          <w:rFonts w:asciiTheme="majorHAnsi" w:hAnsiTheme="majorHAnsi" w:cstheme="majorHAnsi"/>
          <w:color w:val="000000"/>
          <w:sz w:val="22"/>
          <w:shd w:val="clear" w:color="auto" w:fill="FFFFFF"/>
        </w:rPr>
        <w:t xml:space="preserve">Lynda </w:t>
      </w:r>
      <w:proofErr w:type="spellStart"/>
      <w:r w:rsidR="00735A61">
        <w:rPr>
          <w:rFonts w:asciiTheme="majorHAnsi" w:hAnsiTheme="majorHAnsi" w:cstheme="majorHAnsi"/>
          <w:color w:val="000000"/>
          <w:sz w:val="22"/>
          <w:shd w:val="clear" w:color="auto" w:fill="FFFFFF"/>
        </w:rPr>
        <w:t>Anello</w:t>
      </w:r>
      <w:proofErr w:type="spellEnd"/>
      <w:r w:rsidRPr="00933DAC">
        <w:rPr>
          <w:rFonts w:asciiTheme="majorHAnsi" w:hAnsiTheme="majorHAnsi" w:cstheme="majorHAnsi"/>
          <w:color w:val="000000"/>
          <w:sz w:val="22"/>
          <w:shd w:val="clear" w:color="auto" w:fill="FFFFFF"/>
        </w:rPr>
        <w:t xml:space="preserve"> at </w:t>
      </w:r>
      <w:proofErr w:type="spellStart"/>
      <w:r w:rsidR="00735A61">
        <w:rPr>
          <w:rFonts w:asciiTheme="majorHAnsi" w:hAnsiTheme="majorHAnsi" w:cstheme="majorHAnsi"/>
          <w:color w:val="000000"/>
          <w:sz w:val="22"/>
          <w:shd w:val="clear" w:color="auto" w:fill="FFFFFF"/>
        </w:rPr>
        <w:t>l.anello</w:t>
      </w:r>
      <w:proofErr w:type="spellEnd"/>
      <w:r w:rsidR="00735A61">
        <w:rPr>
          <w:rFonts w:asciiTheme="majorHAnsi" w:hAnsiTheme="majorHAnsi" w:cstheme="majorHAnsi"/>
          <w:color w:val="000000"/>
          <w:sz w:val="22"/>
          <w:shd w:val="clear" w:color="auto" w:fill="FFFFFF"/>
        </w:rPr>
        <w:t xml:space="preserve"> </w:t>
      </w:r>
      <w:r w:rsidRPr="00933DAC">
        <w:rPr>
          <w:rFonts w:asciiTheme="majorHAnsi" w:hAnsiTheme="majorHAnsi" w:cstheme="majorHAnsi"/>
          <w:color w:val="000000"/>
          <w:sz w:val="22"/>
          <w:shd w:val="clear" w:color="auto" w:fill="FFFFFF"/>
        </w:rPr>
        <w:t xml:space="preserve">@komencharlotte.org. </w:t>
      </w:r>
    </w:p>
    <w:p w14:paraId="6A6D024D" w14:textId="77777777" w:rsidR="00933DAC" w:rsidRDefault="00933DAC" w:rsidP="00933DAC">
      <w:pPr>
        <w:rPr>
          <w:rFonts w:eastAsiaTheme="minorHAnsi" w:cstheme="minorHAnsi"/>
          <w:color w:val="000000"/>
          <w:szCs w:val="21"/>
          <w:shd w:val="clear" w:color="auto" w:fill="FFFFFF"/>
        </w:rPr>
      </w:pPr>
    </w:p>
    <w:sectPr w:rsidR="00933DAC" w:rsidSect="00191FD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E"/>
    <w:rsid w:val="00191FD5"/>
    <w:rsid w:val="001F1AA5"/>
    <w:rsid w:val="005728E2"/>
    <w:rsid w:val="005C2683"/>
    <w:rsid w:val="00714248"/>
    <w:rsid w:val="00735A61"/>
    <w:rsid w:val="00735AA7"/>
    <w:rsid w:val="007A029E"/>
    <w:rsid w:val="007B7960"/>
    <w:rsid w:val="00910D47"/>
    <w:rsid w:val="00933DAC"/>
    <w:rsid w:val="00AD005F"/>
    <w:rsid w:val="00AD7F1B"/>
    <w:rsid w:val="00D40BA5"/>
    <w:rsid w:val="00DB54C0"/>
    <w:rsid w:val="118124FA"/>
    <w:rsid w:val="56799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7739E"/>
  <w14:defaultImageDpi w14:val="300"/>
  <w15:docId w15:val="{C4B4D1B8-7B4F-400C-BD4A-35E546D1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FD5"/>
    <w:rPr>
      <w:color w:val="0000FF" w:themeColor="hyperlink"/>
      <w:u w:val="single"/>
    </w:rPr>
  </w:style>
  <w:style w:type="character" w:customStyle="1" w:styleId="apple-converted-space">
    <w:name w:val="apple-converted-space"/>
    <w:basedOn w:val="DefaultParagraphFont"/>
    <w:rsid w:val="0093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05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CCF3-287E-402E-AF5D-CECAC4DA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Stegner</dc:creator>
  <cp:keywords/>
  <dc:description/>
  <cp:lastModifiedBy>Jensen, Sharon Boerstler Coutant</cp:lastModifiedBy>
  <cp:revision>2</cp:revision>
  <dcterms:created xsi:type="dcterms:W3CDTF">2018-05-22T13:37:00Z</dcterms:created>
  <dcterms:modified xsi:type="dcterms:W3CDTF">2018-05-22T13:37:00Z</dcterms:modified>
</cp:coreProperties>
</file>