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C76" w:rsidRPr="00764FF0" w:rsidRDefault="00D321B9" w:rsidP="00926C76">
      <w:pPr>
        <w:jc w:val="center"/>
        <w:rPr>
          <w:rFonts w:ascii="Helvetica Neue" w:hAnsi="Helvetica Neue"/>
          <w:b/>
          <w:sz w:val="28"/>
          <w:szCs w:val="28"/>
        </w:rPr>
      </w:pPr>
      <w:r>
        <w:rPr>
          <w:rFonts w:ascii="Helvetica Neue" w:hAnsi="Helvetica Neue"/>
          <w:b/>
          <w:sz w:val="28"/>
          <w:szCs w:val="28"/>
        </w:rPr>
        <w:t>Faculty Peer Observation Preview Questionnaire</w:t>
      </w:r>
    </w:p>
    <w:p w:rsidR="00926C76" w:rsidRPr="00764FF0" w:rsidRDefault="00926C76" w:rsidP="00926C76">
      <w:pPr>
        <w:rPr>
          <w:rFonts w:ascii="Helvetica Neue" w:hAnsi="Helvetica Neue"/>
          <w:sz w:val="20"/>
          <w:szCs w:val="20"/>
        </w:rPr>
      </w:pPr>
    </w:p>
    <w:tbl>
      <w:tblPr>
        <w:tblStyle w:val="TableGrid"/>
        <w:tblW w:w="5000" w:type="pct"/>
        <w:tblLook w:val="04A0" w:firstRow="1" w:lastRow="0" w:firstColumn="1" w:lastColumn="0" w:noHBand="0" w:noVBand="1"/>
      </w:tblPr>
      <w:tblGrid>
        <w:gridCol w:w="3672"/>
        <w:gridCol w:w="3673"/>
        <w:gridCol w:w="3671"/>
      </w:tblGrid>
      <w:tr w:rsidR="00926C76" w:rsidRPr="00764FF0" w:rsidTr="00764FF0">
        <w:tc>
          <w:tcPr>
            <w:tcW w:w="1667" w:type="pct"/>
            <w:shd w:val="clear" w:color="auto" w:fill="D9D9D9" w:themeFill="background1" w:themeFillShade="D9"/>
          </w:tcPr>
          <w:p w:rsidR="00926C76" w:rsidRDefault="00926C76" w:rsidP="00926C76">
            <w:pPr>
              <w:rPr>
                <w:rFonts w:ascii="Helvetica Neue" w:hAnsi="Helvetica Neue"/>
                <w:sz w:val="20"/>
                <w:szCs w:val="20"/>
              </w:rPr>
            </w:pPr>
            <w:r w:rsidRPr="00764FF0">
              <w:rPr>
                <w:rFonts w:ascii="Helvetica Neue" w:hAnsi="Helvetica Neue"/>
                <w:sz w:val="20"/>
                <w:szCs w:val="20"/>
              </w:rPr>
              <w:t>Instructor:</w:t>
            </w:r>
          </w:p>
          <w:p w:rsidR="00926C76" w:rsidRPr="00764FF0" w:rsidRDefault="00926C76" w:rsidP="00960F85">
            <w:pPr>
              <w:rPr>
                <w:rFonts w:ascii="Helvetica Neue" w:hAnsi="Helvetica Neue"/>
                <w:sz w:val="20"/>
                <w:szCs w:val="20"/>
              </w:rPr>
            </w:pPr>
          </w:p>
        </w:tc>
        <w:tc>
          <w:tcPr>
            <w:tcW w:w="1667" w:type="pct"/>
            <w:shd w:val="clear" w:color="auto" w:fill="D9D9D9" w:themeFill="background1" w:themeFillShade="D9"/>
          </w:tcPr>
          <w:p w:rsidR="00926C76" w:rsidRDefault="00926C76" w:rsidP="00926C76">
            <w:pPr>
              <w:rPr>
                <w:rFonts w:ascii="Helvetica Neue" w:hAnsi="Helvetica Neue"/>
                <w:sz w:val="20"/>
                <w:szCs w:val="20"/>
              </w:rPr>
            </w:pPr>
            <w:r w:rsidRPr="00764FF0">
              <w:rPr>
                <w:rFonts w:ascii="Helvetica Neue" w:hAnsi="Helvetica Neue"/>
                <w:sz w:val="20"/>
                <w:szCs w:val="20"/>
              </w:rPr>
              <w:t>Course:</w:t>
            </w:r>
          </w:p>
          <w:p w:rsidR="007D6CC4" w:rsidRPr="00764FF0" w:rsidRDefault="007D6CC4" w:rsidP="00926C76">
            <w:pPr>
              <w:rPr>
                <w:rFonts w:ascii="Helvetica Neue" w:hAnsi="Helvetica Neue"/>
                <w:sz w:val="20"/>
                <w:szCs w:val="20"/>
              </w:rPr>
            </w:pPr>
          </w:p>
        </w:tc>
        <w:tc>
          <w:tcPr>
            <w:tcW w:w="1667" w:type="pct"/>
            <w:shd w:val="clear" w:color="auto" w:fill="D9D9D9" w:themeFill="background1" w:themeFillShade="D9"/>
          </w:tcPr>
          <w:p w:rsidR="00926C76" w:rsidRPr="00764FF0" w:rsidRDefault="00926C76" w:rsidP="00926C76">
            <w:pPr>
              <w:rPr>
                <w:rFonts w:ascii="Helvetica Neue" w:hAnsi="Helvetica Neue"/>
                <w:sz w:val="20"/>
                <w:szCs w:val="20"/>
              </w:rPr>
            </w:pPr>
            <w:r w:rsidRPr="00764FF0">
              <w:rPr>
                <w:rFonts w:ascii="Helvetica Neue" w:hAnsi="Helvetica Neue"/>
                <w:sz w:val="20"/>
                <w:szCs w:val="20"/>
              </w:rPr>
              <w:t xml:space="preserve">Number of Students in </w:t>
            </w:r>
            <w:r w:rsidR="00D321B9">
              <w:rPr>
                <w:rFonts w:ascii="Helvetica Neue" w:hAnsi="Helvetica Neue"/>
                <w:sz w:val="20"/>
                <w:szCs w:val="20"/>
              </w:rPr>
              <w:t>the class</w:t>
            </w:r>
            <w:r w:rsidRPr="00764FF0">
              <w:rPr>
                <w:rFonts w:ascii="Helvetica Neue" w:hAnsi="Helvetica Neue"/>
                <w:sz w:val="20"/>
                <w:szCs w:val="20"/>
              </w:rPr>
              <w:t>:</w:t>
            </w:r>
          </w:p>
          <w:p w:rsidR="00926C76" w:rsidRPr="00764FF0" w:rsidRDefault="00926C76" w:rsidP="00926C76">
            <w:pPr>
              <w:rPr>
                <w:rFonts w:ascii="Helvetica Neue" w:hAnsi="Helvetica Neue"/>
                <w:sz w:val="20"/>
                <w:szCs w:val="20"/>
              </w:rPr>
            </w:pPr>
          </w:p>
        </w:tc>
      </w:tr>
      <w:tr w:rsidR="00926C76" w:rsidRPr="00764FF0" w:rsidTr="00764FF0">
        <w:tc>
          <w:tcPr>
            <w:tcW w:w="1667" w:type="pct"/>
            <w:shd w:val="clear" w:color="auto" w:fill="D9D9D9" w:themeFill="background1" w:themeFillShade="D9"/>
          </w:tcPr>
          <w:p w:rsidR="00926C76" w:rsidRPr="00764FF0" w:rsidRDefault="00926C76" w:rsidP="00926C76">
            <w:pPr>
              <w:rPr>
                <w:rFonts w:ascii="Helvetica Neue" w:hAnsi="Helvetica Neue"/>
                <w:sz w:val="20"/>
                <w:szCs w:val="20"/>
              </w:rPr>
            </w:pPr>
            <w:r w:rsidRPr="00764FF0">
              <w:rPr>
                <w:rFonts w:ascii="Helvetica Neue" w:hAnsi="Helvetica Neue"/>
                <w:sz w:val="20"/>
                <w:szCs w:val="20"/>
              </w:rPr>
              <w:t>Observer:</w:t>
            </w:r>
          </w:p>
          <w:p w:rsidR="00926C76" w:rsidRPr="00764FF0" w:rsidRDefault="00926C76" w:rsidP="00960F85">
            <w:pPr>
              <w:rPr>
                <w:rFonts w:ascii="Helvetica Neue" w:hAnsi="Helvetica Neue"/>
                <w:sz w:val="20"/>
                <w:szCs w:val="20"/>
              </w:rPr>
            </w:pPr>
          </w:p>
        </w:tc>
        <w:tc>
          <w:tcPr>
            <w:tcW w:w="1667" w:type="pct"/>
            <w:shd w:val="clear" w:color="auto" w:fill="D9D9D9" w:themeFill="background1" w:themeFillShade="D9"/>
          </w:tcPr>
          <w:p w:rsidR="00926C76" w:rsidRDefault="005975C4" w:rsidP="00926C76">
            <w:pPr>
              <w:rPr>
                <w:rFonts w:ascii="Helvetica Neue" w:hAnsi="Helvetica Neue"/>
                <w:sz w:val="20"/>
                <w:szCs w:val="20"/>
              </w:rPr>
            </w:pPr>
            <w:r>
              <w:rPr>
                <w:rFonts w:ascii="Helvetica Neue" w:hAnsi="Helvetica Neue"/>
                <w:sz w:val="20"/>
                <w:szCs w:val="20"/>
              </w:rPr>
              <w:t>L</w:t>
            </w:r>
            <w:r w:rsidR="006F4CC6">
              <w:rPr>
                <w:rFonts w:ascii="Helvetica Neue" w:hAnsi="Helvetica Neue"/>
                <w:sz w:val="20"/>
                <w:szCs w:val="20"/>
              </w:rPr>
              <w:t>ocation</w:t>
            </w:r>
            <w:r w:rsidR="00764FF0">
              <w:rPr>
                <w:rFonts w:ascii="Helvetica Neue" w:hAnsi="Helvetica Neue"/>
                <w:sz w:val="20"/>
                <w:szCs w:val="20"/>
              </w:rPr>
              <w:t>:</w:t>
            </w:r>
          </w:p>
          <w:p w:rsidR="007D6CC4" w:rsidRPr="00764FF0" w:rsidRDefault="007D6CC4" w:rsidP="00926C76">
            <w:pPr>
              <w:rPr>
                <w:rFonts w:ascii="Helvetica Neue" w:hAnsi="Helvetica Neue"/>
                <w:sz w:val="20"/>
                <w:szCs w:val="20"/>
              </w:rPr>
            </w:pPr>
          </w:p>
        </w:tc>
        <w:tc>
          <w:tcPr>
            <w:tcW w:w="1667" w:type="pct"/>
            <w:shd w:val="clear" w:color="auto" w:fill="D9D9D9" w:themeFill="background1" w:themeFillShade="D9"/>
          </w:tcPr>
          <w:p w:rsidR="00926C76" w:rsidRDefault="00D321B9" w:rsidP="00764FF0">
            <w:pPr>
              <w:rPr>
                <w:rFonts w:ascii="Helvetica Neue" w:hAnsi="Helvetica Neue"/>
                <w:sz w:val="20"/>
                <w:szCs w:val="20"/>
              </w:rPr>
            </w:pPr>
            <w:r>
              <w:rPr>
                <w:rFonts w:ascii="Helvetica Neue" w:hAnsi="Helvetica Neue"/>
                <w:sz w:val="20"/>
                <w:szCs w:val="20"/>
              </w:rPr>
              <w:t xml:space="preserve">Scheduled </w:t>
            </w:r>
            <w:r w:rsidR="00764FF0" w:rsidRPr="00764FF0">
              <w:rPr>
                <w:rFonts w:ascii="Helvetica Neue" w:hAnsi="Helvetica Neue"/>
                <w:sz w:val="20"/>
                <w:szCs w:val="20"/>
              </w:rPr>
              <w:t>Date/Time:</w:t>
            </w:r>
          </w:p>
          <w:p w:rsidR="007D6CC4" w:rsidRPr="00764FF0" w:rsidRDefault="007D6CC4" w:rsidP="00764FF0">
            <w:pPr>
              <w:rPr>
                <w:rFonts w:ascii="Helvetica Neue" w:hAnsi="Helvetica Neue"/>
                <w:sz w:val="20"/>
                <w:szCs w:val="20"/>
              </w:rPr>
            </w:pPr>
          </w:p>
        </w:tc>
      </w:tr>
    </w:tbl>
    <w:p w:rsidR="00926C76" w:rsidRDefault="00926C76" w:rsidP="00926C76">
      <w:pPr>
        <w:rPr>
          <w:rFonts w:ascii="Helvetica Neue" w:hAnsi="Helvetica Neue"/>
          <w:sz w:val="20"/>
          <w:szCs w:val="20"/>
        </w:rPr>
      </w:pPr>
    </w:p>
    <w:p w:rsidR="006A3546" w:rsidRPr="00BD4E60" w:rsidRDefault="00D51648" w:rsidP="00BD4E60">
      <w:pPr>
        <w:jc w:val="center"/>
        <w:rPr>
          <w:rFonts w:ascii="Helvetica Neue" w:hAnsi="Helvetica Neue"/>
          <w:b/>
        </w:rPr>
      </w:pPr>
      <w:r w:rsidRPr="00BD4E60">
        <w:rPr>
          <w:rFonts w:ascii="Helvetica Neue" w:hAnsi="Helvetica Neue"/>
          <w:b/>
        </w:rPr>
        <w:t xml:space="preserve">I. </w:t>
      </w:r>
      <w:r w:rsidR="00D321B9" w:rsidRPr="00BD4E60">
        <w:rPr>
          <w:rFonts w:ascii="Helvetica Neue" w:hAnsi="Helvetica Neue"/>
          <w:b/>
        </w:rPr>
        <w:t>Class Preview</w:t>
      </w:r>
    </w:p>
    <w:tbl>
      <w:tblPr>
        <w:tblStyle w:val="TableGrid"/>
        <w:tblW w:w="5000" w:type="pct"/>
        <w:tblLook w:val="04A0" w:firstRow="1" w:lastRow="0" w:firstColumn="1" w:lastColumn="0" w:noHBand="0" w:noVBand="1"/>
      </w:tblPr>
      <w:tblGrid>
        <w:gridCol w:w="5508"/>
        <w:gridCol w:w="5508"/>
      </w:tblGrid>
      <w:tr w:rsidR="00926C76" w:rsidRPr="00764FF0" w:rsidTr="00764FF0">
        <w:tc>
          <w:tcPr>
            <w:tcW w:w="2500" w:type="pct"/>
            <w:shd w:val="clear" w:color="auto" w:fill="F2F2F2" w:themeFill="background1" w:themeFillShade="F2"/>
          </w:tcPr>
          <w:p w:rsidR="00926C76" w:rsidRPr="00764FF0" w:rsidRDefault="00926C76" w:rsidP="00926C76">
            <w:pPr>
              <w:rPr>
                <w:rFonts w:ascii="Helvetica Neue" w:hAnsi="Helvetica Neue"/>
                <w:sz w:val="20"/>
                <w:szCs w:val="20"/>
              </w:rPr>
            </w:pPr>
            <w:r w:rsidRPr="00764FF0">
              <w:rPr>
                <w:rFonts w:ascii="Helvetica Neue" w:hAnsi="Helvetica Neue"/>
                <w:sz w:val="20"/>
                <w:szCs w:val="20"/>
              </w:rPr>
              <w:t xml:space="preserve">What </w:t>
            </w:r>
            <w:r w:rsidR="00E433DA">
              <w:rPr>
                <w:rFonts w:ascii="Helvetica Neue" w:hAnsi="Helvetica Neue"/>
                <w:sz w:val="20"/>
                <w:szCs w:val="20"/>
              </w:rPr>
              <w:t>is</w:t>
            </w:r>
            <w:r w:rsidR="00D1715D">
              <w:rPr>
                <w:rFonts w:ascii="Helvetica Neue" w:hAnsi="Helvetica Neue"/>
                <w:sz w:val="20"/>
                <w:szCs w:val="20"/>
              </w:rPr>
              <w:t xml:space="preserve"> </w:t>
            </w:r>
            <w:r w:rsidR="00D321B9">
              <w:rPr>
                <w:rFonts w:ascii="Helvetica Neue" w:hAnsi="Helvetica Neue"/>
                <w:sz w:val="20"/>
                <w:szCs w:val="20"/>
              </w:rPr>
              <w:t>subject</w:t>
            </w:r>
            <w:r w:rsidR="00D1715D">
              <w:rPr>
                <w:rFonts w:ascii="Helvetica Neue" w:hAnsi="Helvetica Neue"/>
                <w:sz w:val="20"/>
                <w:szCs w:val="20"/>
              </w:rPr>
              <w:t xml:space="preserve"> of the class? </w:t>
            </w:r>
          </w:p>
          <w:p w:rsidR="00926C76" w:rsidRPr="00764FF0" w:rsidRDefault="00926C76" w:rsidP="00926C76">
            <w:pPr>
              <w:rPr>
                <w:rFonts w:ascii="Helvetica Neue" w:hAnsi="Helvetica Neue"/>
                <w:sz w:val="20"/>
                <w:szCs w:val="20"/>
              </w:rPr>
            </w:pPr>
          </w:p>
          <w:p w:rsidR="00926C76" w:rsidRDefault="00926C76" w:rsidP="00960F85">
            <w:pPr>
              <w:rPr>
                <w:rFonts w:ascii="Helvetica Neue" w:hAnsi="Helvetica Neue"/>
                <w:sz w:val="20"/>
                <w:szCs w:val="20"/>
              </w:rPr>
            </w:pPr>
          </w:p>
          <w:p w:rsidR="00960F85" w:rsidRDefault="00960F85" w:rsidP="00960F85">
            <w:pPr>
              <w:rPr>
                <w:rFonts w:ascii="Helvetica Neue" w:hAnsi="Helvetica Neue"/>
                <w:sz w:val="20"/>
                <w:szCs w:val="20"/>
              </w:rPr>
            </w:pPr>
          </w:p>
          <w:p w:rsidR="00E1371B" w:rsidRDefault="00E1371B" w:rsidP="00960F85">
            <w:pPr>
              <w:rPr>
                <w:rFonts w:ascii="Helvetica Neue" w:hAnsi="Helvetica Neue"/>
                <w:sz w:val="20"/>
                <w:szCs w:val="20"/>
              </w:rPr>
            </w:pPr>
          </w:p>
          <w:p w:rsidR="00960F85" w:rsidRPr="00764FF0" w:rsidRDefault="00960F85" w:rsidP="00960F85">
            <w:pPr>
              <w:rPr>
                <w:rFonts w:ascii="Helvetica Neue" w:hAnsi="Helvetica Neue"/>
                <w:sz w:val="20"/>
                <w:szCs w:val="20"/>
              </w:rPr>
            </w:pPr>
          </w:p>
        </w:tc>
        <w:tc>
          <w:tcPr>
            <w:tcW w:w="2500" w:type="pct"/>
            <w:shd w:val="clear" w:color="auto" w:fill="F2F2F2" w:themeFill="background1" w:themeFillShade="F2"/>
          </w:tcPr>
          <w:p w:rsidR="00926C76" w:rsidRPr="00764FF0" w:rsidRDefault="00926C76" w:rsidP="00926C76">
            <w:pPr>
              <w:rPr>
                <w:rFonts w:ascii="Helvetica Neue" w:hAnsi="Helvetica Neue"/>
                <w:sz w:val="20"/>
                <w:szCs w:val="20"/>
              </w:rPr>
            </w:pPr>
            <w:r w:rsidRPr="00764FF0">
              <w:rPr>
                <w:rFonts w:ascii="Helvetica Neue" w:hAnsi="Helvetica Neue"/>
                <w:sz w:val="20"/>
                <w:szCs w:val="20"/>
              </w:rPr>
              <w:t xml:space="preserve">What </w:t>
            </w:r>
            <w:r w:rsidR="00E433DA">
              <w:rPr>
                <w:rFonts w:ascii="Helvetica Neue" w:hAnsi="Helvetica Neue"/>
                <w:sz w:val="20"/>
                <w:szCs w:val="20"/>
              </w:rPr>
              <w:t>is t</w:t>
            </w:r>
            <w:r w:rsidR="00D1715D">
              <w:rPr>
                <w:rFonts w:ascii="Helvetica Neue" w:hAnsi="Helvetica Neue"/>
                <w:sz w:val="20"/>
                <w:szCs w:val="20"/>
              </w:rPr>
              <w:t>he</w:t>
            </w:r>
            <w:r w:rsidRPr="00764FF0">
              <w:rPr>
                <w:rFonts w:ascii="Helvetica Neue" w:hAnsi="Helvetica Neue"/>
                <w:sz w:val="20"/>
                <w:szCs w:val="20"/>
              </w:rPr>
              <w:t xml:space="preserve"> format of the class?</w:t>
            </w:r>
          </w:p>
          <w:p w:rsidR="00D321B9" w:rsidRPr="00764FF0" w:rsidRDefault="00D321B9" w:rsidP="00926C76">
            <w:pPr>
              <w:rPr>
                <w:rFonts w:ascii="Helvetica Neue" w:hAnsi="Helvetica Neue"/>
                <w:sz w:val="20"/>
                <w:szCs w:val="20"/>
              </w:rPr>
            </w:pPr>
          </w:p>
        </w:tc>
      </w:tr>
      <w:tr w:rsidR="00926C76" w:rsidRPr="00764FF0" w:rsidTr="00764FF0">
        <w:trPr>
          <w:trHeight w:val="61"/>
        </w:trPr>
        <w:tc>
          <w:tcPr>
            <w:tcW w:w="2500" w:type="pct"/>
            <w:shd w:val="clear" w:color="auto" w:fill="F2F2F2" w:themeFill="background1" w:themeFillShade="F2"/>
          </w:tcPr>
          <w:p w:rsidR="00926C76" w:rsidRDefault="00926C76" w:rsidP="00926C76">
            <w:pPr>
              <w:rPr>
                <w:rFonts w:ascii="Helvetica Neue" w:hAnsi="Helvetica Neue"/>
                <w:sz w:val="20"/>
                <w:szCs w:val="20"/>
              </w:rPr>
            </w:pPr>
            <w:r w:rsidRPr="00764FF0">
              <w:rPr>
                <w:rFonts w:ascii="Helvetica Neue" w:hAnsi="Helvetica Neue"/>
                <w:sz w:val="20"/>
                <w:szCs w:val="20"/>
              </w:rPr>
              <w:t xml:space="preserve">What </w:t>
            </w:r>
            <w:r w:rsidR="00D1715D">
              <w:rPr>
                <w:rFonts w:ascii="Helvetica Neue" w:hAnsi="Helvetica Neue"/>
                <w:sz w:val="20"/>
                <w:szCs w:val="20"/>
              </w:rPr>
              <w:t>are the</w:t>
            </w:r>
            <w:r w:rsidRPr="00764FF0">
              <w:rPr>
                <w:rFonts w:ascii="Helvetica Neue" w:hAnsi="Helvetica Neue"/>
                <w:sz w:val="20"/>
                <w:szCs w:val="20"/>
              </w:rPr>
              <w:t xml:space="preserve"> goals</w:t>
            </w:r>
            <w:r w:rsidR="00A9222D">
              <w:rPr>
                <w:rFonts w:ascii="Helvetica Neue" w:hAnsi="Helvetica Neue"/>
                <w:sz w:val="20"/>
                <w:szCs w:val="20"/>
              </w:rPr>
              <w:t xml:space="preserve"> </w:t>
            </w:r>
            <w:r w:rsidR="00D1715D">
              <w:rPr>
                <w:rFonts w:ascii="Helvetica Neue" w:hAnsi="Helvetica Neue"/>
                <w:sz w:val="20"/>
                <w:szCs w:val="20"/>
              </w:rPr>
              <w:t>for the</w:t>
            </w:r>
            <w:r w:rsidR="00A9222D">
              <w:rPr>
                <w:rFonts w:ascii="Helvetica Neue" w:hAnsi="Helvetica Neue"/>
                <w:sz w:val="20"/>
                <w:szCs w:val="20"/>
              </w:rPr>
              <w:t xml:space="preserve"> class</w:t>
            </w:r>
            <w:r w:rsidRPr="00764FF0">
              <w:rPr>
                <w:rFonts w:ascii="Helvetica Neue" w:hAnsi="Helvetica Neue"/>
                <w:sz w:val="20"/>
                <w:szCs w:val="20"/>
              </w:rPr>
              <w:t>?</w:t>
            </w:r>
          </w:p>
          <w:p w:rsidR="00D321B9" w:rsidRDefault="00D321B9" w:rsidP="00926C76">
            <w:pPr>
              <w:rPr>
                <w:rFonts w:ascii="Helvetica Neue" w:hAnsi="Helvetica Neue"/>
                <w:sz w:val="20"/>
                <w:szCs w:val="20"/>
              </w:rPr>
            </w:pPr>
          </w:p>
          <w:p w:rsidR="00960F85" w:rsidRDefault="00960F85" w:rsidP="00926C76">
            <w:pPr>
              <w:rPr>
                <w:rFonts w:ascii="Helvetica Neue" w:hAnsi="Helvetica Neue"/>
                <w:sz w:val="20"/>
                <w:szCs w:val="20"/>
              </w:rPr>
            </w:pPr>
          </w:p>
          <w:p w:rsidR="00960F85" w:rsidRPr="00764FF0" w:rsidRDefault="00960F85" w:rsidP="00926C76">
            <w:pPr>
              <w:rPr>
                <w:rFonts w:ascii="Helvetica Neue" w:hAnsi="Helvetica Neue"/>
                <w:sz w:val="20"/>
                <w:szCs w:val="20"/>
              </w:rPr>
            </w:pPr>
          </w:p>
          <w:p w:rsidR="00764FF0" w:rsidRPr="00764FF0" w:rsidRDefault="00764FF0" w:rsidP="00926C76">
            <w:pPr>
              <w:rPr>
                <w:rFonts w:ascii="Helvetica Neue" w:hAnsi="Helvetica Neue"/>
                <w:sz w:val="20"/>
                <w:szCs w:val="20"/>
              </w:rPr>
            </w:pPr>
          </w:p>
          <w:p w:rsidR="00926C76" w:rsidRPr="00764FF0" w:rsidRDefault="00926C76" w:rsidP="00926C76">
            <w:pPr>
              <w:rPr>
                <w:rFonts w:ascii="Helvetica Neue" w:hAnsi="Helvetica Neue"/>
                <w:sz w:val="20"/>
                <w:szCs w:val="20"/>
              </w:rPr>
            </w:pPr>
          </w:p>
        </w:tc>
        <w:tc>
          <w:tcPr>
            <w:tcW w:w="2500" w:type="pct"/>
            <w:shd w:val="clear" w:color="auto" w:fill="F2F2F2" w:themeFill="background1" w:themeFillShade="F2"/>
          </w:tcPr>
          <w:p w:rsidR="00926C76" w:rsidRDefault="00926C76" w:rsidP="00926C76">
            <w:pPr>
              <w:rPr>
                <w:rFonts w:ascii="Helvetica Neue" w:hAnsi="Helvetica Neue"/>
                <w:sz w:val="20"/>
                <w:szCs w:val="20"/>
              </w:rPr>
            </w:pPr>
            <w:r w:rsidRPr="00764FF0">
              <w:rPr>
                <w:rFonts w:ascii="Helvetica Neue" w:hAnsi="Helvetica Neue"/>
                <w:sz w:val="20"/>
                <w:szCs w:val="20"/>
              </w:rPr>
              <w:t xml:space="preserve">How </w:t>
            </w:r>
            <w:r w:rsidR="00D1715D">
              <w:rPr>
                <w:rFonts w:ascii="Helvetica Neue" w:hAnsi="Helvetica Neue"/>
                <w:sz w:val="20"/>
                <w:szCs w:val="20"/>
              </w:rPr>
              <w:t>d</w:t>
            </w:r>
            <w:r w:rsidR="006F4CC6">
              <w:rPr>
                <w:rFonts w:ascii="Helvetica Neue" w:hAnsi="Helvetica Neue"/>
                <w:sz w:val="20"/>
                <w:szCs w:val="20"/>
              </w:rPr>
              <w:t xml:space="preserve">oes this </w:t>
            </w:r>
            <w:r w:rsidR="00D1715D">
              <w:rPr>
                <w:rFonts w:ascii="Helvetica Neue" w:hAnsi="Helvetica Neue"/>
                <w:sz w:val="20"/>
                <w:szCs w:val="20"/>
              </w:rPr>
              <w:t>class session</w:t>
            </w:r>
            <w:r w:rsidRPr="00764FF0">
              <w:rPr>
                <w:rFonts w:ascii="Helvetica Neue" w:hAnsi="Helvetica Neue"/>
                <w:sz w:val="20"/>
                <w:szCs w:val="20"/>
              </w:rPr>
              <w:t xml:space="preserve"> </w:t>
            </w:r>
            <w:r w:rsidR="006F4CC6">
              <w:rPr>
                <w:rFonts w:ascii="Helvetica Neue" w:hAnsi="Helvetica Neue"/>
                <w:sz w:val="20"/>
                <w:szCs w:val="20"/>
              </w:rPr>
              <w:t xml:space="preserve">fit </w:t>
            </w:r>
            <w:r w:rsidRPr="00764FF0">
              <w:rPr>
                <w:rFonts w:ascii="Helvetica Neue" w:hAnsi="Helvetica Neue"/>
                <w:sz w:val="20"/>
                <w:szCs w:val="20"/>
              </w:rPr>
              <w:t>within the course as a whole?</w:t>
            </w:r>
          </w:p>
          <w:p w:rsidR="00D321B9" w:rsidRDefault="00D321B9" w:rsidP="00926C76">
            <w:pPr>
              <w:rPr>
                <w:rFonts w:ascii="Helvetica Neue" w:hAnsi="Helvetica Neue"/>
                <w:sz w:val="20"/>
                <w:szCs w:val="20"/>
              </w:rPr>
            </w:pPr>
          </w:p>
          <w:p w:rsidR="00D1715D" w:rsidRDefault="00D1715D" w:rsidP="00960F85">
            <w:pPr>
              <w:rPr>
                <w:rFonts w:ascii="Helvetica Neue" w:hAnsi="Helvetica Neue"/>
                <w:sz w:val="20"/>
                <w:szCs w:val="20"/>
              </w:rPr>
            </w:pPr>
          </w:p>
          <w:p w:rsidR="00960F85" w:rsidRPr="00764FF0" w:rsidRDefault="00960F85" w:rsidP="00960F85">
            <w:pPr>
              <w:rPr>
                <w:rFonts w:ascii="Helvetica Neue" w:hAnsi="Helvetica Neue"/>
                <w:sz w:val="20"/>
                <w:szCs w:val="20"/>
              </w:rPr>
            </w:pPr>
          </w:p>
        </w:tc>
      </w:tr>
      <w:tr w:rsidR="00290DDA" w:rsidRPr="00764FF0" w:rsidTr="00290DDA">
        <w:trPr>
          <w:trHeight w:val="61"/>
        </w:trPr>
        <w:tc>
          <w:tcPr>
            <w:tcW w:w="5000" w:type="pct"/>
            <w:gridSpan w:val="2"/>
            <w:shd w:val="clear" w:color="auto" w:fill="F2F2F2" w:themeFill="background1" w:themeFillShade="F2"/>
          </w:tcPr>
          <w:p w:rsidR="00290DDA" w:rsidRDefault="00290DDA" w:rsidP="00926C76">
            <w:pPr>
              <w:rPr>
                <w:rFonts w:ascii="Helvetica Neue" w:hAnsi="Helvetica Neue"/>
                <w:sz w:val="20"/>
                <w:szCs w:val="20"/>
              </w:rPr>
            </w:pPr>
            <w:r>
              <w:rPr>
                <w:rFonts w:ascii="Helvetica Neue" w:hAnsi="Helvetica Neue"/>
                <w:sz w:val="20"/>
                <w:szCs w:val="20"/>
              </w:rPr>
              <w:t xml:space="preserve">Are there </w:t>
            </w:r>
            <w:r w:rsidR="00D321B9">
              <w:rPr>
                <w:rFonts w:ascii="Helvetica Neue" w:hAnsi="Helvetica Neue"/>
                <w:sz w:val="20"/>
                <w:szCs w:val="20"/>
              </w:rPr>
              <w:t xml:space="preserve">particular </w:t>
            </w:r>
            <w:r>
              <w:rPr>
                <w:rFonts w:ascii="Helvetica Neue" w:hAnsi="Helvetica Neue"/>
                <w:sz w:val="20"/>
                <w:szCs w:val="20"/>
              </w:rPr>
              <w:t>aspects of</w:t>
            </w:r>
            <w:r w:rsidR="00B21CF6">
              <w:rPr>
                <w:rFonts w:ascii="Helvetica Neue" w:hAnsi="Helvetica Neue"/>
                <w:sz w:val="20"/>
                <w:szCs w:val="20"/>
              </w:rPr>
              <w:t xml:space="preserve"> the class</w:t>
            </w:r>
            <w:r>
              <w:rPr>
                <w:rFonts w:ascii="Helvetica Neue" w:hAnsi="Helvetica Neue"/>
                <w:sz w:val="20"/>
                <w:szCs w:val="20"/>
              </w:rPr>
              <w:t xml:space="preserve"> that you would like to </w:t>
            </w:r>
            <w:r w:rsidR="00D321B9">
              <w:rPr>
                <w:rFonts w:ascii="Helvetica Neue" w:hAnsi="Helvetica Neue"/>
                <w:sz w:val="20"/>
                <w:szCs w:val="20"/>
              </w:rPr>
              <w:t>have</w:t>
            </w:r>
            <w:r>
              <w:rPr>
                <w:rFonts w:ascii="Helvetica Neue" w:hAnsi="Helvetica Neue"/>
                <w:sz w:val="20"/>
                <w:szCs w:val="20"/>
              </w:rPr>
              <w:t xml:space="preserve"> observed?</w:t>
            </w:r>
          </w:p>
          <w:p w:rsidR="004D63BE" w:rsidRDefault="004D63BE" w:rsidP="00926C76">
            <w:pPr>
              <w:rPr>
                <w:rFonts w:ascii="Helvetica Neue" w:hAnsi="Helvetica Neue"/>
                <w:sz w:val="20"/>
                <w:szCs w:val="20"/>
              </w:rPr>
            </w:pPr>
          </w:p>
          <w:p w:rsidR="00960F85" w:rsidRDefault="00960F85" w:rsidP="00926C76">
            <w:pPr>
              <w:rPr>
                <w:rFonts w:ascii="Helvetica Neue" w:hAnsi="Helvetica Neue"/>
                <w:sz w:val="20"/>
                <w:szCs w:val="20"/>
              </w:rPr>
            </w:pPr>
          </w:p>
          <w:p w:rsidR="00960F85" w:rsidRDefault="00960F85" w:rsidP="00926C76">
            <w:pPr>
              <w:rPr>
                <w:rFonts w:ascii="Helvetica Neue" w:hAnsi="Helvetica Neue"/>
                <w:sz w:val="20"/>
                <w:szCs w:val="20"/>
              </w:rPr>
            </w:pPr>
          </w:p>
          <w:p w:rsidR="00960F85" w:rsidRDefault="00960F85" w:rsidP="00926C76">
            <w:pPr>
              <w:rPr>
                <w:rFonts w:ascii="Helvetica Neue" w:hAnsi="Helvetica Neue"/>
                <w:sz w:val="20"/>
                <w:szCs w:val="20"/>
              </w:rPr>
            </w:pPr>
          </w:p>
          <w:p w:rsidR="004D63BE" w:rsidRPr="00764FF0" w:rsidRDefault="004D63BE" w:rsidP="00926C76">
            <w:pPr>
              <w:rPr>
                <w:rFonts w:ascii="Helvetica Neue" w:hAnsi="Helvetica Neue"/>
                <w:sz w:val="20"/>
                <w:szCs w:val="20"/>
              </w:rPr>
            </w:pPr>
          </w:p>
        </w:tc>
      </w:tr>
    </w:tbl>
    <w:p w:rsidR="00926C76" w:rsidRDefault="00926C76" w:rsidP="00926C76">
      <w:pPr>
        <w:rPr>
          <w:rFonts w:ascii="Helvetica Neue" w:hAnsi="Helvetica Neue"/>
          <w:sz w:val="20"/>
          <w:szCs w:val="20"/>
        </w:rPr>
      </w:pPr>
    </w:p>
    <w:p w:rsidR="00D51648" w:rsidRPr="00BD4E60" w:rsidRDefault="00D51648" w:rsidP="00BD4E60">
      <w:pPr>
        <w:jc w:val="center"/>
        <w:rPr>
          <w:rFonts w:ascii="Helvetica Neue" w:hAnsi="Helvetica Neue"/>
          <w:b/>
        </w:rPr>
      </w:pPr>
      <w:r w:rsidRPr="00BD4E60">
        <w:rPr>
          <w:rFonts w:ascii="Helvetica Neue" w:hAnsi="Helvetica Neue"/>
          <w:b/>
        </w:rPr>
        <w:t>II. Peer Observation Guidelines</w:t>
      </w:r>
    </w:p>
    <w:p w:rsidR="00BD4E60" w:rsidRPr="00BD4E60" w:rsidRDefault="00BD4E60" w:rsidP="00BD4E60">
      <w:pPr>
        <w:jc w:val="center"/>
        <w:rPr>
          <w:rFonts w:ascii="Helvetica Neue" w:hAnsi="Helvetica Neue"/>
          <w:b/>
          <w:sz w:val="20"/>
          <w:szCs w:val="20"/>
        </w:rPr>
      </w:pPr>
    </w:p>
    <w:p w:rsidR="00D51648" w:rsidRPr="00BD4E60" w:rsidRDefault="00D51648" w:rsidP="00D51648">
      <w:pPr>
        <w:rPr>
          <w:rFonts w:ascii="Helvetica Neue" w:hAnsi="Helvetica Neue"/>
          <w:b/>
          <w:sz w:val="20"/>
          <w:szCs w:val="20"/>
        </w:rPr>
      </w:pPr>
      <w:r w:rsidRPr="00BD4E60">
        <w:rPr>
          <w:rFonts w:ascii="Helvetica Neue" w:hAnsi="Helvetica Neue"/>
          <w:b/>
          <w:sz w:val="20"/>
          <w:szCs w:val="20"/>
        </w:rPr>
        <w:t>1. How often must peer evaluations be completed?</w:t>
      </w:r>
    </w:p>
    <w:p w:rsidR="00D51648" w:rsidRPr="00BD4E60" w:rsidRDefault="00D51648" w:rsidP="00D51648">
      <w:pPr>
        <w:rPr>
          <w:rFonts w:ascii="Helvetica Neue" w:hAnsi="Helvetica Neue"/>
          <w:sz w:val="20"/>
          <w:szCs w:val="20"/>
        </w:rPr>
      </w:pPr>
    </w:p>
    <w:p w:rsidR="005E4AE9" w:rsidRDefault="00D51648" w:rsidP="005E4AE9">
      <w:pPr>
        <w:pStyle w:val="ListParagraph"/>
        <w:numPr>
          <w:ilvl w:val="0"/>
          <w:numId w:val="2"/>
        </w:numPr>
        <w:ind w:left="1080"/>
        <w:rPr>
          <w:rFonts w:ascii="Helvetica Neue" w:hAnsi="Helvetica Neue"/>
          <w:sz w:val="20"/>
          <w:szCs w:val="20"/>
        </w:rPr>
      </w:pPr>
      <w:r w:rsidRPr="005E4AE9">
        <w:rPr>
          <w:rFonts w:ascii="Helvetica Neue" w:hAnsi="Helvetica Neue"/>
          <w:sz w:val="20"/>
          <w:szCs w:val="20"/>
          <w:u w:val="single"/>
        </w:rPr>
        <w:t>Tenured faculty</w:t>
      </w:r>
      <w:r w:rsidRPr="005E4AE9">
        <w:rPr>
          <w:rFonts w:ascii="Helvetica Neue" w:hAnsi="Helvetica Neue"/>
          <w:sz w:val="20"/>
          <w:szCs w:val="20"/>
        </w:rPr>
        <w:t xml:space="preserve"> must complete the observation process in </w:t>
      </w:r>
      <w:r w:rsidR="006F4CC6" w:rsidRPr="005E4AE9">
        <w:rPr>
          <w:rFonts w:ascii="Helvetica Neue" w:hAnsi="Helvetica Neue"/>
          <w:sz w:val="20"/>
          <w:szCs w:val="20"/>
        </w:rPr>
        <w:t>the year</w:t>
      </w:r>
      <w:r w:rsidRPr="005E4AE9">
        <w:rPr>
          <w:rFonts w:ascii="Helvetica Neue" w:hAnsi="Helvetica Neue"/>
          <w:sz w:val="20"/>
          <w:szCs w:val="20"/>
        </w:rPr>
        <w:t xml:space="preserve"> preceding post-tenure review or consideration for promotion.</w:t>
      </w:r>
    </w:p>
    <w:p w:rsidR="005F6C50" w:rsidRPr="005E4AE9" w:rsidRDefault="005F6C50" w:rsidP="005E4AE9">
      <w:pPr>
        <w:pStyle w:val="ListParagraph"/>
        <w:numPr>
          <w:ilvl w:val="0"/>
          <w:numId w:val="2"/>
        </w:numPr>
        <w:ind w:left="1080"/>
        <w:rPr>
          <w:rFonts w:ascii="Helvetica Neue" w:hAnsi="Helvetica Neue"/>
          <w:sz w:val="20"/>
          <w:szCs w:val="20"/>
        </w:rPr>
      </w:pPr>
      <w:r>
        <w:rPr>
          <w:rFonts w:ascii="Helvetica Neue" w:hAnsi="Helvetica Neue"/>
          <w:sz w:val="20"/>
          <w:szCs w:val="20"/>
          <w:u w:val="single"/>
        </w:rPr>
        <w:t>Non-tenured faculty</w:t>
      </w:r>
      <w:r>
        <w:rPr>
          <w:rFonts w:ascii="Helvetica Neue" w:hAnsi="Helvetica Neue"/>
          <w:sz w:val="20"/>
          <w:szCs w:val="20"/>
        </w:rPr>
        <w:t xml:space="preserve"> (including tenure-track faculty, senior lecturers, lecturers, and part-time faculty) must complete the observation process once each calendar year.</w:t>
      </w:r>
    </w:p>
    <w:p w:rsidR="006A3546" w:rsidRPr="005E4AE9" w:rsidRDefault="005F6C50" w:rsidP="005E4AE9">
      <w:pPr>
        <w:pStyle w:val="ListParagraph"/>
        <w:numPr>
          <w:ilvl w:val="0"/>
          <w:numId w:val="2"/>
        </w:numPr>
        <w:ind w:left="1080"/>
        <w:rPr>
          <w:rFonts w:ascii="Helvetica Neue" w:hAnsi="Helvetica Neue"/>
          <w:sz w:val="20"/>
          <w:szCs w:val="20"/>
        </w:rPr>
      </w:pPr>
      <w:r w:rsidRPr="005F6C50">
        <w:rPr>
          <w:rFonts w:ascii="Helvetica Neue" w:hAnsi="Helvetica Neue"/>
          <w:sz w:val="20"/>
          <w:szCs w:val="20"/>
        </w:rPr>
        <w:t>F</w:t>
      </w:r>
      <w:r w:rsidR="006A3546" w:rsidRPr="005F6C50">
        <w:rPr>
          <w:rFonts w:ascii="Helvetica Neue" w:hAnsi="Helvetica Neue"/>
          <w:sz w:val="20"/>
          <w:szCs w:val="20"/>
        </w:rPr>
        <w:t>aculty</w:t>
      </w:r>
      <w:r w:rsidR="006A3546" w:rsidRPr="005E4AE9">
        <w:rPr>
          <w:rFonts w:ascii="Helvetica Neue" w:hAnsi="Helvetica Neue"/>
          <w:sz w:val="20"/>
          <w:szCs w:val="20"/>
        </w:rPr>
        <w:t xml:space="preserve"> should invite observation of differing and varied kinds of class periods.</w:t>
      </w:r>
    </w:p>
    <w:p w:rsidR="00D51648" w:rsidRDefault="00D51648" w:rsidP="00D51648">
      <w:pPr>
        <w:ind w:left="720"/>
        <w:rPr>
          <w:rFonts w:ascii="Helvetica Neue" w:hAnsi="Helvetica Neue"/>
          <w:sz w:val="20"/>
          <w:szCs w:val="20"/>
        </w:rPr>
      </w:pPr>
      <w:r>
        <w:rPr>
          <w:rFonts w:ascii="Helvetica Neue" w:hAnsi="Helvetica Neue"/>
          <w:sz w:val="20"/>
          <w:szCs w:val="20"/>
        </w:rPr>
        <w:t xml:space="preserve"> </w:t>
      </w:r>
    </w:p>
    <w:p w:rsidR="00D51648" w:rsidRPr="006A3546" w:rsidRDefault="00910F1A" w:rsidP="00D51648">
      <w:pPr>
        <w:rPr>
          <w:rFonts w:ascii="Helvetica Neue" w:hAnsi="Helvetica Neue"/>
          <w:b/>
          <w:sz w:val="20"/>
          <w:szCs w:val="20"/>
        </w:rPr>
      </w:pPr>
      <w:r w:rsidRPr="006A3546">
        <w:rPr>
          <w:rFonts w:ascii="Helvetica Neue" w:hAnsi="Helvetica Neue"/>
          <w:b/>
          <w:sz w:val="20"/>
          <w:szCs w:val="20"/>
        </w:rPr>
        <w:t>2. Can any faculty member observe any other faculty member?</w:t>
      </w:r>
    </w:p>
    <w:p w:rsidR="00910F1A" w:rsidRDefault="00910F1A" w:rsidP="00D51648">
      <w:pPr>
        <w:rPr>
          <w:rFonts w:ascii="Helvetica Neue" w:hAnsi="Helvetica Neue"/>
          <w:sz w:val="20"/>
          <w:szCs w:val="20"/>
        </w:rPr>
      </w:pPr>
    </w:p>
    <w:p w:rsidR="006A3546" w:rsidRDefault="00910F1A" w:rsidP="006A3546">
      <w:pPr>
        <w:ind w:left="720"/>
        <w:rPr>
          <w:rFonts w:ascii="Helvetica Neue" w:hAnsi="Helvetica Neue"/>
          <w:sz w:val="20"/>
          <w:szCs w:val="20"/>
        </w:rPr>
      </w:pPr>
      <w:r>
        <w:rPr>
          <w:rFonts w:ascii="Helvetica Neue" w:hAnsi="Helvetica Neue"/>
          <w:sz w:val="20"/>
          <w:szCs w:val="20"/>
        </w:rPr>
        <w:t>Faculty may agree to observe any other faculty member regardless of rank</w:t>
      </w:r>
      <w:r w:rsidR="006A3546">
        <w:rPr>
          <w:rFonts w:ascii="Helvetica Neue" w:hAnsi="Helvetica Neue"/>
          <w:sz w:val="20"/>
          <w:szCs w:val="20"/>
        </w:rPr>
        <w:t xml:space="preserve">. At the same time, more senior </w:t>
      </w:r>
      <w:r>
        <w:rPr>
          <w:rFonts w:ascii="Helvetica Neue" w:hAnsi="Helvetica Neue"/>
          <w:sz w:val="20"/>
          <w:szCs w:val="20"/>
        </w:rPr>
        <w:t xml:space="preserve">faculty should respect the wishes of </w:t>
      </w:r>
      <w:r w:rsidR="006A3546">
        <w:rPr>
          <w:rFonts w:ascii="Helvetica Neue" w:hAnsi="Helvetica Neue"/>
          <w:sz w:val="20"/>
          <w:szCs w:val="20"/>
        </w:rPr>
        <w:t>non-tenured</w:t>
      </w:r>
      <w:r w:rsidR="0060428A">
        <w:rPr>
          <w:rFonts w:ascii="Helvetica Neue" w:hAnsi="Helvetica Neue"/>
          <w:sz w:val="20"/>
          <w:szCs w:val="20"/>
        </w:rPr>
        <w:t xml:space="preserve"> or</w:t>
      </w:r>
      <w:r w:rsidR="006A3546">
        <w:rPr>
          <w:rFonts w:ascii="Helvetica Neue" w:hAnsi="Helvetica Neue"/>
          <w:sz w:val="20"/>
          <w:szCs w:val="20"/>
        </w:rPr>
        <w:t xml:space="preserve"> part-time faculty</w:t>
      </w:r>
      <w:r>
        <w:rPr>
          <w:rFonts w:ascii="Helvetica Neue" w:hAnsi="Helvetica Neue"/>
          <w:sz w:val="20"/>
          <w:szCs w:val="20"/>
        </w:rPr>
        <w:t xml:space="preserve"> who may not feel comfortable observing or </w:t>
      </w:r>
      <w:r w:rsidR="00B21CF6">
        <w:rPr>
          <w:rFonts w:ascii="Helvetica Neue" w:hAnsi="Helvetica Neue"/>
          <w:sz w:val="20"/>
          <w:szCs w:val="20"/>
        </w:rPr>
        <w:t>sharing ideas with</w:t>
      </w:r>
      <w:r>
        <w:rPr>
          <w:rFonts w:ascii="Helvetica Neue" w:hAnsi="Helvetica Neue"/>
          <w:sz w:val="20"/>
          <w:szCs w:val="20"/>
        </w:rPr>
        <w:t xml:space="preserve"> a more senior faculty</w:t>
      </w:r>
      <w:r w:rsidR="006A3546">
        <w:rPr>
          <w:rFonts w:ascii="Helvetica Neue" w:hAnsi="Helvetica Neue"/>
          <w:sz w:val="20"/>
          <w:szCs w:val="20"/>
        </w:rPr>
        <w:t xml:space="preserve"> member. Faculty are also encouraged to seek a diverse range of observers, including observers from different areas.</w:t>
      </w:r>
    </w:p>
    <w:p w:rsidR="00BD4E60" w:rsidRDefault="00BD4E60" w:rsidP="006A3546">
      <w:pPr>
        <w:ind w:left="720"/>
        <w:rPr>
          <w:rFonts w:ascii="Helvetica Neue" w:hAnsi="Helvetica Neue"/>
          <w:sz w:val="20"/>
          <w:szCs w:val="20"/>
        </w:rPr>
      </w:pPr>
    </w:p>
    <w:p w:rsidR="00BD4E60" w:rsidRDefault="00BD4E60" w:rsidP="00BD4E60">
      <w:pPr>
        <w:rPr>
          <w:rFonts w:ascii="Helvetica Neue" w:hAnsi="Helvetica Neue"/>
          <w:b/>
          <w:sz w:val="20"/>
          <w:szCs w:val="20"/>
        </w:rPr>
      </w:pPr>
      <w:r w:rsidRPr="00BD4E60">
        <w:rPr>
          <w:rFonts w:ascii="Helvetica Neue" w:hAnsi="Helvetica Neue"/>
          <w:b/>
          <w:sz w:val="20"/>
          <w:szCs w:val="20"/>
        </w:rPr>
        <w:t>3. Do faculty members need to meet before or after the observation?</w:t>
      </w:r>
    </w:p>
    <w:p w:rsidR="00BD4E60" w:rsidRPr="00BD4E60" w:rsidRDefault="00BD4E60" w:rsidP="00BD4E60">
      <w:pPr>
        <w:rPr>
          <w:rFonts w:ascii="Helvetica Neue" w:hAnsi="Helvetica Neue"/>
          <w:b/>
          <w:sz w:val="20"/>
          <w:szCs w:val="20"/>
        </w:rPr>
      </w:pPr>
    </w:p>
    <w:p w:rsidR="00910F1A" w:rsidRDefault="00BD4E60" w:rsidP="006A3546">
      <w:pPr>
        <w:ind w:left="720"/>
        <w:rPr>
          <w:rFonts w:ascii="Helvetica Neue" w:hAnsi="Helvetica Neue"/>
          <w:sz w:val="20"/>
          <w:szCs w:val="20"/>
        </w:rPr>
      </w:pPr>
      <w:r>
        <w:rPr>
          <w:rFonts w:ascii="Helvetica Neue" w:hAnsi="Helvetica Neue"/>
          <w:sz w:val="20"/>
          <w:szCs w:val="20"/>
        </w:rPr>
        <w:t>Meeting before the observation as well as after the observation</w:t>
      </w:r>
      <w:r w:rsidR="005E4AE9">
        <w:rPr>
          <w:rFonts w:ascii="Helvetica Neue" w:hAnsi="Helvetica Neue"/>
          <w:sz w:val="20"/>
          <w:szCs w:val="20"/>
        </w:rPr>
        <w:t xml:space="preserve"> to discuss the class period</w:t>
      </w:r>
      <w:r>
        <w:rPr>
          <w:rFonts w:ascii="Helvetica Neue" w:hAnsi="Helvetica Neue"/>
          <w:sz w:val="20"/>
          <w:szCs w:val="20"/>
        </w:rPr>
        <w:t xml:space="preserve"> is encouraged b</w:t>
      </w:r>
      <w:r w:rsidR="00AA4949">
        <w:rPr>
          <w:rFonts w:ascii="Helvetica Neue" w:hAnsi="Helvetica Neue"/>
          <w:sz w:val="20"/>
          <w:szCs w:val="20"/>
        </w:rPr>
        <w:t>ut</w:t>
      </w:r>
      <w:r>
        <w:rPr>
          <w:rFonts w:ascii="Helvetica Neue" w:hAnsi="Helvetica Neue"/>
          <w:sz w:val="20"/>
          <w:szCs w:val="20"/>
        </w:rPr>
        <w:t xml:space="preserve"> not required.</w:t>
      </w:r>
      <w:r w:rsidRPr="00D51648">
        <w:rPr>
          <w:rFonts w:ascii="Helvetica Neue" w:hAnsi="Helvetica Neue"/>
          <w:sz w:val="20"/>
          <w:szCs w:val="20"/>
        </w:rPr>
        <w:t xml:space="preserve"> </w:t>
      </w:r>
    </w:p>
    <w:p w:rsidR="006F4CC6" w:rsidRDefault="006F4CC6" w:rsidP="006A3546">
      <w:pPr>
        <w:ind w:left="720"/>
        <w:rPr>
          <w:rFonts w:ascii="Helvetica Neue" w:hAnsi="Helvetica Neue"/>
          <w:sz w:val="20"/>
          <w:szCs w:val="20"/>
        </w:rPr>
      </w:pPr>
    </w:p>
    <w:p w:rsidR="006F4CC6" w:rsidRPr="00C30ABE" w:rsidRDefault="006F4CC6" w:rsidP="006F4CC6">
      <w:pPr>
        <w:rPr>
          <w:rFonts w:ascii="Helvetica Neue" w:hAnsi="Helvetica Neue"/>
          <w:b/>
          <w:sz w:val="20"/>
          <w:szCs w:val="20"/>
        </w:rPr>
      </w:pPr>
      <w:r w:rsidRPr="00C30ABE">
        <w:rPr>
          <w:rFonts w:ascii="Helvetica Neue" w:hAnsi="Helvetica Neue"/>
          <w:b/>
          <w:sz w:val="20"/>
          <w:szCs w:val="20"/>
        </w:rPr>
        <w:t>4. What has to be turned in? How is it turned in? When should it be turned in?</w:t>
      </w:r>
    </w:p>
    <w:p w:rsidR="006F4CC6" w:rsidRDefault="006F4CC6" w:rsidP="006F4CC6">
      <w:pPr>
        <w:rPr>
          <w:rFonts w:ascii="Helvetica Neue" w:hAnsi="Helvetica Neue"/>
          <w:sz w:val="20"/>
          <w:szCs w:val="20"/>
        </w:rPr>
      </w:pPr>
    </w:p>
    <w:p w:rsidR="009C3EC2" w:rsidRDefault="005E4AE9" w:rsidP="000F735C">
      <w:pPr>
        <w:ind w:left="720"/>
        <w:rPr>
          <w:rFonts w:ascii="Helvetica Neue" w:hAnsi="Helvetica Neue"/>
          <w:sz w:val="20"/>
          <w:szCs w:val="20"/>
        </w:rPr>
        <w:sectPr w:rsidR="009C3EC2" w:rsidSect="00926C76">
          <w:pgSz w:w="12240" w:h="15840"/>
          <w:pgMar w:top="720" w:right="720" w:bottom="720" w:left="720" w:header="720" w:footer="720" w:gutter="0"/>
          <w:cols w:space="720"/>
          <w:docGrid w:linePitch="360"/>
        </w:sectPr>
      </w:pPr>
      <w:r>
        <w:rPr>
          <w:rFonts w:ascii="Helvetica Neue" w:hAnsi="Helvetica Neue"/>
          <w:sz w:val="20"/>
          <w:szCs w:val="20"/>
        </w:rPr>
        <w:t xml:space="preserve">The </w:t>
      </w:r>
      <w:r w:rsidR="000F735C" w:rsidRPr="001C0D43">
        <w:rPr>
          <w:rFonts w:ascii="Helvetica Neue" w:hAnsi="Helvetica Neue"/>
          <w:sz w:val="20"/>
          <w:szCs w:val="20"/>
          <w:u w:val="single"/>
        </w:rPr>
        <w:t xml:space="preserve">observation </w:t>
      </w:r>
      <w:r w:rsidR="000F735C" w:rsidRPr="007B3BD0">
        <w:rPr>
          <w:rFonts w:ascii="Helvetica Neue" w:hAnsi="Helvetica Neue"/>
          <w:b/>
          <w:sz w:val="20"/>
          <w:szCs w:val="20"/>
          <w:u w:val="single"/>
        </w:rPr>
        <w:t>pre</w:t>
      </w:r>
      <w:r w:rsidR="000F735C" w:rsidRPr="009C3EC2">
        <w:rPr>
          <w:rFonts w:ascii="Helvetica Neue" w:hAnsi="Helvetica Neue"/>
          <w:b/>
          <w:sz w:val="20"/>
          <w:szCs w:val="20"/>
          <w:u w:val="single"/>
        </w:rPr>
        <w:t>view</w:t>
      </w:r>
      <w:r w:rsidR="000F735C" w:rsidRPr="001C0D43">
        <w:rPr>
          <w:rFonts w:ascii="Helvetica Neue" w:hAnsi="Helvetica Neue"/>
          <w:sz w:val="20"/>
          <w:szCs w:val="20"/>
          <w:u w:val="single"/>
        </w:rPr>
        <w:t xml:space="preserve"> </w:t>
      </w:r>
      <w:r w:rsidR="001C0D43" w:rsidRPr="001C0D43">
        <w:rPr>
          <w:rFonts w:ascii="Helvetica Neue" w:hAnsi="Helvetica Neue"/>
          <w:sz w:val="20"/>
          <w:szCs w:val="20"/>
          <w:u w:val="single"/>
        </w:rPr>
        <w:t>questionnaire</w:t>
      </w:r>
      <w:r w:rsidR="006B32C4">
        <w:rPr>
          <w:rFonts w:ascii="Helvetica Neue" w:hAnsi="Helvetica Neue"/>
          <w:sz w:val="20"/>
          <w:szCs w:val="20"/>
        </w:rPr>
        <w:t xml:space="preserve"> only needs to be</w:t>
      </w:r>
      <w:r>
        <w:rPr>
          <w:rFonts w:ascii="Helvetica Neue" w:hAnsi="Helvetica Neue"/>
          <w:sz w:val="20"/>
          <w:szCs w:val="20"/>
        </w:rPr>
        <w:t xml:space="preserve"> shared with the observing faculty member a</w:t>
      </w:r>
      <w:r w:rsidR="007B3BD0">
        <w:rPr>
          <w:rFonts w:ascii="Helvetica Neue" w:hAnsi="Helvetica Neue"/>
          <w:sz w:val="20"/>
          <w:szCs w:val="20"/>
        </w:rPr>
        <w:t xml:space="preserve">nd </w:t>
      </w:r>
      <w:r w:rsidR="006B32C4">
        <w:rPr>
          <w:rFonts w:ascii="Helvetica Neue" w:hAnsi="Helvetica Neue"/>
          <w:sz w:val="20"/>
          <w:szCs w:val="20"/>
        </w:rPr>
        <w:t xml:space="preserve">does not need to be included as </w:t>
      </w:r>
      <w:r w:rsidR="007B3BD0">
        <w:rPr>
          <w:rFonts w:ascii="Helvetica Neue" w:hAnsi="Helvetica Neue"/>
          <w:sz w:val="20"/>
          <w:szCs w:val="20"/>
        </w:rPr>
        <w:t>part of the official record</w:t>
      </w:r>
      <w:r>
        <w:rPr>
          <w:rFonts w:ascii="Helvetica Neue" w:hAnsi="Helvetica Neue"/>
          <w:sz w:val="20"/>
          <w:szCs w:val="20"/>
        </w:rPr>
        <w:t>.</w:t>
      </w:r>
      <w:r w:rsidR="000F735C">
        <w:rPr>
          <w:rFonts w:ascii="Helvetica Neue" w:hAnsi="Helvetica Neue"/>
          <w:sz w:val="20"/>
          <w:szCs w:val="20"/>
        </w:rPr>
        <w:t xml:space="preserve"> </w:t>
      </w:r>
      <w:r w:rsidR="007B3BD0">
        <w:rPr>
          <w:rFonts w:ascii="Helvetica Neue" w:hAnsi="Helvetica Neue"/>
          <w:sz w:val="20"/>
          <w:szCs w:val="20"/>
        </w:rPr>
        <w:t>A copy of the</w:t>
      </w:r>
      <w:r w:rsidR="001C0D43">
        <w:rPr>
          <w:rFonts w:ascii="Helvetica Neue" w:hAnsi="Helvetica Neue"/>
          <w:sz w:val="20"/>
          <w:szCs w:val="20"/>
        </w:rPr>
        <w:t xml:space="preserve"> </w:t>
      </w:r>
      <w:r w:rsidR="001C0D43" w:rsidRPr="001C0D43">
        <w:rPr>
          <w:rFonts w:ascii="Helvetica Neue" w:hAnsi="Helvetica Neue"/>
          <w:sz w:val="20"/>
          <w:szCs w:val="20"/>
          <w:u w:val="single"/>
        </w:rPr>
        <w:t xml:space="preserve">observation </w:t>
      </w:r>
      <w:r w:rsidR="001C0D43" w:rsidRPr="007B3BD0">
        <w:rPr>
          <w:rFonts w:ascii="Helvetica Neue" w:hAnsi="Helvetica Neue"/>
          <w:b/>
          <w:sz w:val="20"/>
          <w:szCs w:val="20"/>
          <w:u w:val="single"/>
        </w:rPr>
        <w:t>re</w:t>
      </w:r>
      <w:r w:rsidR="001C0D43" w:rsidRPr="009C3EC2">
        <w:rPr>
          <w:rFonts w:ascii="Helvetica Neue" w:hAnsi="Helvetica Neue"/>
          <w:b/>
          <w:sz w:val="20"/>
          <w:szCs w:val="20"/>
          <w:u w:val="single"/>
        </w:rPr>
        <w:t>view</w:t>
      </w:r>
      <w:r w:rsidR="001C0D43" w:rsidRPr="001C0D43">
        <w:rPr>
          <w:rFonts w:ascii="Helvetica Neue" w:hAnsi="Helvetica Neue"/>
          <w:sz w:val="20"/>
          <w:szCs w:val="20"/>
          <w:u w:val="single"/>
        </w:rPr>
        <w:t xml:space="preserve"> questionnaire</w:t>
      </w:r>
      <w:r w:rsidR="001C0D43">
        <w:rPr>
          <w:rFonts w:ascii="Helvetica Neue" w:hAnsi="Helvetica Neue"/>
          <w:sz w:val="20"/>
          <w:szCs w:val="20"/>
        </w:rPr>
        <w:t xml:space="preserve"> </w:t>
      </w:r>
      <w:r w:rsidR="007B3BD0">
        <w:rPr>
          <w:rFonts w:ascii="Helvetica Neue" w:hAnsi="Helvetica Neue"/>
          <w:sz w:val="20"/>
          <w:szCs w:val="20"/>
        </w:rPr>
        <w:t xml:space="preserve">must be </w:t>
      </w:r>
      <w:r w:rsidR="00F0280D">
        <w:rPr>
          <w:rFonts w:ascii="Helvetica Neue" w:hAnsi="Helvetica Neue"/>
          <w:sz w:val="20"/>
          <w:szCs w:val="20"/>
        </w:rPr>
        <w:t>given</w:t>
      </w:r>
      <w:r w:rsidR="007B3BD0">
        <w:rPr>
          <w:rFonts w:ascii="Helvetica Neue" w:hAnsi="Helvetica Neue"/>
          <w:sz w:val="20"/>
          <w:szCs w:val="20"/>
        </w:rPr>
        <w:t xml:space="preserve"> to the</w:t>
      </w:r>
      <w:r w:rsidR="001C0D43">
        <w:rPr>
          <w:rFonts w:ascii="Helvetica Neue" w:hAnsi="Helvetica Neue"/>
          <w:sz w:val="20"/>
          <w:szCs w:val="20"/>
        </w:rPr>
        <w:t xml:space="preserve"> observed faculty member</w:t>
      </w:r>
      <w:r w:rsidR="007B3BD0">
        <w:rPr>
          <w:rFonts w:ascii="Helvetica Neue" w:hAnsi="Helvetica Neue"/>
          <w:sz w:val="20"/>
          <w:szCs w:val="20"/>
        </w:rPr>
        <w:t xml:space="preserve"> as well as </w:t>
      </w:r>
      <w:r w:rsidR="00F0280D">
        <w:rPr>
          <w:rFonts w:ascii="Helvetica Neue" w:hAnsi="Helvetica Neue"/>
          <w:sz w:val="20"/>
          <w:szCs w:val="20"/>
        </w:rPr>
        <w:t>e-mailed</w:t>
      </w:r>
      <w:r w:rsidR="00271794">
        <w:rPr>
          <w:rFonts w:ascii="Helvetica Neue" w:hAnsi="Helvetica Neue"/>
          <w:sz w:val="20"/>
          <w:szCs w:val="20"/>
        </w:rPr>
        <w:t xml:space="preserve"> (PDF)</w:t>
      </w:r>
      <w:r w:rsidR="00F0280D">
        <w:rPr>
          <w:rFonts w:ascii="Helvetica Neue" w:hAnsi="Helvetica Neue"/>
          <w:sz w:val="20"/>
          <w:szCs w:val="20"/>
        </w:rPr>
        <w:t xml:space="preserve"> </w:t>
      </w:r>
      <w:r w:rsidR="009C3EC2">
        <w:rPr>
          <w:rFonts w:ascii="Helvetica Neue" w:hAnsi="Helvetica Neue"/>
          <w:sz w:val="20"/>
          <w:szCs w:val="20"/>
        </w:rPr>
        <w:t>to the departmental academic secretary</w:t>
      </w:r>
      <w:r w:rsidR="006F4CC6">
        <w:rPr>
          <w:rFonts w:ascii="Helvetica Neue" w:hAnsi="Helvetica Neue"/>
          <w:sz w:val="20"/>
          <w:szCs w:val="20"/>
        </w:rPr>
        <w:t xml:space="preserve">. Faculty should strive to complete </w:t>
      </w:r>
      <w:r w:rsidR="00C30ABE">
        <w:rPr>
          <w:rFonts w:ascii="Helvetica Neue" w:hAnsi="Helvetica Neue"/>
          <w:sz w:val="20"/>
          <w:szCs w:val="20"/>
        </w:rPr>
        <w:t xml:space="preserve">the </w:t>
      </w:r>
      <w:r w:rsidR="006F4CC6" w:rsidRPr="005E4AE9">
        <w:rPr>
          <w:rFonts w:ascii="Helvetica Neue" w:hAnsi="Helvetica Neue"/>
          <w:sz w:val="20"/>
          <w:szCs w:val="20"/>
        </w:rPr>
        <w:t xml:space="preserve">observation </w:t>
      </w:r>
      <w:r w:rsidR="006B32C4" w:rsidRPr="006B32C4">
        <w:rPr>
          <w:rFonts w:ascii="Helvetica Neue" w:hAnsi="Helvetica Neue"/>
          <w:b/>
          <w:sz w:val="20"/>
          <w:szCs w:val="20"/>
        </w:rPr>
        <w:t>review</w:t>
      </w:r>
      <w:r w:rsidR="006B32C4">
        <w:rPr>
          <w:rFonts w:ascii="Helvetica Neue" w:hAnsi="Helvetica Neue"/>
          <w:sz w:val="20"/>
          <w:szCs w:val="20"/>
        </w:rPr>
        <w:t xml:space="preserve"> </w:t>
      </w:r>
      <w:r w:rsidR="006F4CC6" w:rsidRPr="005E4AE9">
        <w:rPr>
          <w:rFonts w:ascii="Helvetica Neue" w:hAnsi="Helvetica Neue"/>
          <w:sz w:val="20"/>
          <w:szCs w:val="20"/>
        </w:rPr>
        <w:t>questionnaire</w:t>
      </w:r>
      <w:r w:rsidR="006F4CC6">
        <w:rPr>
          <w:rFonts w:ascii="Helvetica Neue" w:hAnsi="Helvetica Neue"/>
          <w:sz w:val="20"/>
          <w:szCs w:val="20"/>
        </w:rPr>
        <w:t xml:space="preserve"> </w:t>
      </w:r>
      <w:r w:rsidR="006F4CC6" w:rsidRPr="001C0D43">
        <w:rPr>
          <w:rFonts w:ascii="Helvetica Neue" w:hAnsi="Helvetica Neue"/>
          <w:sz w:val="20"/>
          <w:szCs w:val="20"/>
          <w:u w:val="single"/>
        </w:rPr>
        <w:t xml:space="preserve">within </w:t>
      </w:r>
      <w:r w:rsidR="00C30ABE" w:rsidRPr="001C0D43">
        <w:rPr>
          <w:rFonts w:ascii="Helvetica Neue" w:hAnsi="Helvetica Neue"/>
          <w:sz w:val="20"/>
          <w:szCs w:val="20"/>
          <w:u w:val="single"/>
        </w:rPr>
        <w:t>one month</w:t>
      </w:r>
      <w:r w:rsidR="006F4CC6" w:rsidRPr="001C0D43">
        <w:rPr>
          <w:rFonts w:ascii="Helvetica Neue" w:hAnsi="Helvetica Neue"/>
          <w:sz w:val="20"/>
          <w:szCs w:val="20"/>
          <w:u w:val="single"/>
        </w:rPr>
        <w:t xml:space="preserve"> </w:t>
      </w:r>
      <w:r w:rsidR="006F4CC6">
        <w:rPr>
          <w:rFonts w:ascii="Helvetica Neue" w:hAnsi="Helvetica Neue"/>
          <w:sz w:val="20"/>
          <w:szCs w:val="20"/>
        </w:rPr>
        <w:t>of the observation</w:t>
      </w:r>
      <w:r w:rsidR="00C30ABE">
        <w:rPr>
          <w:rFonts w:ascii="Helvetica Neue" w:hAnsi="Helvetica Neue"/>
          <w:sz w:val="20"/>
          <w:szCs w:val="20"/>
        </w:rPr>
        <w:t xml:space="preserve"> and following</w:t>
      </w:r>
      <w:r>
        <w:rPr>
          <w:rFonts w:ascii="Helvetica Neue" w:hAnsi="Helvetica Neue"/>
          <w:sz w:val="20"/>
          <w:szCs w:val="20"/>
        </w:rPr>
        <w:t xml:space="preserve"> a post-observation meeting</w:t>
      </w:r>
      <w:r w:rsidR="006F4CC6">
        <w:rPr>
          <w:rFonts w:ascii="Helvetica Neue" w:hAnsi="Helvetica Neue"/>
          <w:sz w:val="20"/>
          <w:szCs w:val="20"/>
        </w:rPr>
        <w:t xml:space="preserve">. </w:t>
      </w:r>
    </w:p>
    <w:p w:rsidR="00C368AD" w:rsidRDefault="00C368AD" w:rsidP="000F735C">
      <w:pPr>
        <w:ind w:left="720"/>
        <w:rPr>
          <w:rFonts w:ascii="Helvetica Neue" w:hAnsi="Helvetica Neue"/>
          <w:sz w:val="20"/>
          <w:szCs w:val="20"/>
        </w:rPr>
        <w:sectPr w:rsidR="00C368AD" w:rsidSect="009C3EC2">
          <w:type w:val="continuous"/>
          <w:pgSz w:w="12240" w:h="15840"/>
          <w:pgMar w:top="720" w:right="720" w:bottom="720" w:left="720" w:header="720" w:footer="720" w:gutter="0"/>
          <w:cols w:space="720"/>
          <w:docGrid w:linePitch="360"/>
        </w:sectPr>
      </w:pPr>
    </w:p>
    <w:p w:rsidR="00C368AD" w:rsidRDefault="00C368AD" w:rsidP="00C368AD">
      <w:pPr>
        <w:jc w:val="center"/>
        <w:rPr>
          <w:rFonts w:ascii="Helvetica Neue" w:hAnsi="Helvetica Neue"/>
          <w:b/>
          <w:sz w:val="28"/>
          <w:szCs w:val="28"/>
        </w:rPr>
      </w:pPr>
      <w:r w:rsidRPr="00764FF0">
        <w:rPr>
          <w:rFonts w:ascii="Helvetica Neue" w:hAnsi="Helvetica Neue"/>
          <w:b/>
          <w:sz w:val="28"/>
          <w:szCs w:val="28"/>
        </w:rPr>
        <w:t xml:space="preserve">Faculty Peer Observation </w:t>
      </w:r>
      <w:r>
        <w:rPr>
          <w:rFonts w:ascii="Helvetica Neue" w:hAnsi="Helvetica Neue"/>
          <w:b/>
          <w:sz w:val="28"/>
          <w:szCs w:val="28"/>
        </w:rPr>
        <w:t xml:space="preserve">Review </w:t>
      </w:r>
      <w:r w:rsidRPr="00764FF0">
        <w:rPr>
          <w:rFonts w:ascii="Helvetica Neue" w:hAnsi="Helvetica Neue"/>
          <w:b/>
          <w:sz w:val="28"/>
          <w:szCs w:val="28"/>
        </w:rPr>
        <w:t>Questionnaire</w:t>
      </w:r>
    </w:p>
    <w:p w:rsidR="00C368AD" w:rsidRPr="00764FF0" w:rsidRDefault="00C368AD" w:rsidP="00C368AD">
      <w:pPr>
        <w:rPr>
          <w:rFonts w:ascii="Helvetica Neue" w:hAnsi="Helvetica Neue"/>
          <w:sz w:val="20"/>
          <w:szCs w:val="20"/>
        </w:rPr>
      </w:pPr>
    </w:p>
    <w:tbl>
      <w:tblPr>
        <w:tblStyle w:val="TableGrid"/>
        <w:tblW w:w="5000" w:type="pct"/>
        <w:tblLook w:val="04A0" w:firstRow="1" w:lastRow="0" w:firstColumn="1" w:lastColumn="0" w:noHBand="0" w:noVBand="1"/>
      </w:tblPr>
      <w:tblGrid>
        <w:gridCol w:w="3672"/>
        <w:gridCol w:w="3673"/>
        <w:gridCol w:w="3671"/>
      </w:tblGrid>
      <w:tr w:rsidR="00C368AD" w:rsidRPr="00764FF0" w:rsidTr="000104F9">
        <w:tc>
          <w:tcPr>
            <w:tcW w:w="1667" w:type="pct"/>
            <w:shd w:val="clear" w:color="auto" w:fill="D9D9D9" w:themeFill="background1" w:themeFillShade="D9"/>
          </w:tcPr>
          <w:p w:rsidR="00C368AD" w:rsidRDefault="00C368AD" w:rsidP="000104F9">
            <w:pPr>
              <w:rPr>
                <w:rFonts w:ascii="Helvetica Neue" w:hAnsi="Helvetica Neue"/>
                <w:sz w:val="20"/>
                <w:szCs w:val="20"/>
              </w:rPr>
            </w:pPr>
            <w:r w:rsidRPr="00764FF0">
              <w:rPr>
                <w:rFonts w:ascii="Helvetica Neue" w:hAnsi="Helvetica Neue"/>
                <w:sz w:val="20"/>
                <w:szCs w:val="20"/>
              </w:rPr>
              <w:t>Instructor:</w:t>
            </w:r>
          </w:p>
          <w:p w:rsidR="00C368AD" w:rsidRPr="00764FF0" w:rsidRDefault="00C368AD" w:rsidP="000104F9">
            <w:pPr>
              <w:rPr>
                <w:rFonts w:ascii="Helvetica Neue" w:hAnsi="Helvetica Neue"/>
                <w:sz w:val="20"/>
                <w:szCs w:val="20"/>
              </w:rPr>
            </w:pPr>
          </w:p>
          <w:p w:rsidR="00C368AD" w:rsidRPr="00764FF0" w:rsidRDefault="00C368AD" w:rsidP="000104F9">
            <w:pPr>
              <w:rPr>
                <w:rFonts w:ascii="Helvetica Neue" w:hAnsi="Helvetica Neue"/>
                <w:sz w:val="20"/>
                <w:szCs w:val="20"/>
              </w:rPr>
            </w:pPr>
          </w:p>
        </w:tc>
        <w:tc>
          <w:tcPr>
            <w:tcW w:w="1667" w:type="pct"/>
            <w:shd w:val="clear" w:color="auto" w:fill="D9D9D9" w:themeFill="background1" w:themeFillShade="D9"/>
          </w:tcPr>
          <w:p w:rsidR="00C368AD" w:rsidRPr="00764FF0" w:rsidRDefault="00C368AD" w:rsidP="000104F9">
            <w:pPr>
              <w:rPr>
                <w:rFonts w:ascii="Helvetica Neue" w:hAnsi="Helvetica Neue"/>
                <w:sz w:val="20"/>
                <w:szCs w:val="20"/>
              </w:rPr>
            </w:pPr>
            <w:r w:rsidRPr="00764FF0">
              <w:rPr>
                <w:rFonts w:ascii="Helvetica Neue" w:hAnsi="Helvetica Neue"/>
                <w:sz w:val="20"/>
                <w:szCs w:val="20"/>
              </w:rPr>
              <w:t>Course:</w:t>
            </w:r>
          </w:p>
        </w:tc>
        <w:tc>
          <w:tcPr>
            <w:tcW w:w="1667" w:type="pct"/>
            <w:shd w:val="clear" w:color="auto" w:fill="D9D9D9" w:themeFill="background1" w:themeFillShade="D9"/>
          </w:tcPr>
          <w:p w:rsidR="00C368AD" w:rsidRPr="00764FF0" w:rsidRDefault="00C368AD" w:rsidP="000104F9">
            <w:pPr>
              <w:rPr>
                <w:rFonts w:ascii="Helvetica Neue" w:hAnsi="Helvetica Neue"/>
                <w:sz w:val="20"/>
                <w:szCs w:val="20"/>
              </w:rPr>
            </w:pPr>
            <w:r w:rsidRPr="00764FF0">
              <w:rPr>
                <w:rFonts w:ascii="Helvetica Neue" w:hAnsi="Helvetica Neue"/>
                <w:sz w:val="20"/>
                <w:szCs w:val="20"/>
              </w:rPr>
              <w:t>Number of Students in Attendance:</w:t>
            </w:r>
          </w:p>
          <w:p w:rsidR="00C368AD" w:rsidRPr="00764FF0" w:rsidRDefault="00C368AD" w:rsidP="000104F9">
            <w:pPr>
              <w:rPr>
                <w:rFonts w:ascii="Helvetica Neue" w:hAnsi="Helvetica Neue"/>
                <w:sz w:val="20"/>
                <w:szCs w:val="20"/>
              </w:rPr>
            </w:pPr>
          </w:p>
        </w:tc>
      </w:tr>
      <w:tr w:rsidR="00C368AD" w:rsidRPr="00764FF0" w:rsidTr="000104F9">
        <w:tc>
          <w:tcPr>
            <w:tcW w:w="1667" w:type="pct"/>
            <w:shd w:val="clear" w:color="auto" w:fill="D9D9D9" w:themeFill="background1" w:themeFillShade="D9"/>
          </w:tcPr>
          <w:p w:rsidR="00C368AD" w:rsidRPr="00764FF0" w:rsidRDefault="00C368AD" w:rsidP="000104F9">
            <w:pPr>
              <w:rPr>
                <w:rFonts w:ascii="Helvetica Neue" w:hAnsi="Helvetica Neue"/>
                <w:sz w:val="20"/>
                <w:szCs w:val="20"/>
              </w:rPr>
            </w:pPr>
            <w:r w:rsidRPr="00764FF0">
              <w:rPr>
                <w:rFonts w:ascii="Helvetica Neue" w:hAnsi="Helvetica Neue"/>
                <w:sz w:val="20"/>
                <w:szCs w:val="20"/>
              </w:rPr>
              <w:t>Observer:</w:t>
            </w:r>
          </w:p>
          <w:p w:rsidR="00C368AD" w:rsidRPr="00764FF0" w:rsidRDefault="00C368AD" w:rsidP="000104F9">
            <w:pPr>
              <w:rPr>
                <w:rFonts w:ascii="Helvetica Neue" w:hAnsi="Helvetica Neue"/>
                <w:sz w:val="20"/>
                <w:szCs w:val="20"/>
              </w:rPr>
            </w:pPr>
          </w:p>
          <w:p w:rsidR="00C368AD" w:rsidRPr="00764FF0" w:rsidRDefault="00C368AD" w:rsidP="000104F9">
            <w:pPr>
              <w:rPr>
                <w:rFonts w:ascii="Helvetica Neue" w:hAnsi="Helvetica Neue"/>
                <w:sz w:val="20"/>
                <w:szCs w:val="20"/>
              </w:rPr>
            </w:pPr>
          </w:p>
        </w:tc>
        <w:tc>
          <w:tcPr>
            <w:tcW w:w="1667" w:type="pct"/>
            <w:shd w:val="clear" w:color="auto" w:fill="D9D9D9" w:themeFill="background1" w:themeFillShade="D9"/>
          </w:tcPr>
          <w:p w:rsidR="00C368AD" w:rsidRPr="00764FF0" w:rsidRDefault="00C368AD" w:rsidP="000104F9">
            <w:pPr>
              <w:rPr>
                <w:rFonts w:ascii="Helvetica Neue" w:hAnsi="Helvetica Neue"/>
                <w:sz w:val="20"/>
                <w:szCs w:val="20"/>
              </w:rPr>
            </w:pPr>
            <w:r>
              <w:rPr>
                <w:rFonts w:ascii="Helvetica Neue" w:hAnsi="Helvetica Neue"/>
                <w:sz w:val="20"/>
                <w:szCs w:val="20"/>
              </w:rPr>
              <w:t>Length of Observation:</w:t>
            </w:r>
          </w:p>
        </w:tc>
        <w:tc>
          <w:tcPr>
            <w:tcW w:w="1667" w:type="pct"/>
            <w:shd w:val="clear" w:color="auto" w:fill="D9D9D9" w:themeFill="background1" w:themeFillShade="D9"/>
          </w:tcPr>
          <w:p w:rsidR="00C368AD" w:rsidRPr="00764FF0" w:rsidRDefault="00C368AD" w:rsidP="000104F9">
            <w:pPr>
              <w:rPr>
                <w:rFonts w:ascii="Helvetica Neue" w:hAnsi="Helvetica Neue"/>
                <w:sz w:val="20"/>
                <w:szCs w:val="20"/>
              </w:rPr>
            </w:pPr>
            <w:r w:rsidRPr="00764FF0">
              <w:rPr>
                <w:rFonts w:ascii="Helvetica Neue" w:hAnsi="Helvetica Neue"/>
                <w:sz w:val="20"/>
                <w:szCs w:val="20"/>
              </w:rPr>
              <w:t>Date/Time:</w:t>
            </w:r>
          </w:p>
        </w:tc>
      </w:tr>
    </w:tbl>
    <w:p w:rsidR="00C368AD" w:rsidRPr="00764FF0" w:rsidRDefault="00C368AD" w:rsidP="00C368AD">
      <w:pPr>
        <w:rPr>
          <w:rFonts w:ascii="Helvetica Neue" w:hAnsi="Helvetica Neue"/>
          <w:sz w:val="20"/>
          <w:szCs w:val="20"/>
        </w:rPr>
      </w:pPr>
    </w:p>
    <w:p w:rsidR="00C368AD" w:rsidRPr="00764FF0" w:rsidRDefault="00C368AD" w:rsidP="00C368AD">
      <w:pPr>
        <w:jc w:val="center"/>
        <w:rPr>
          <w:rFonts w:ascii="Helvetica Neue" w:hAnsi="Helvetica Neue"/>
          <w:b/>
        </w:rPr>
      </w:pPr>
      <w:r w:rsidRPr="00764FF0">
        <w:rPr>
          <w:rFonts w:ascii="Helvetica Neue" w:hAnsi="Helvetica Neue"/>
          <w:b/>
        </w:rPr>
        <w:t xml:space="preserve">I. General Description of the </w:t>
      </w:r>
      <w:r>
        <w:rPr>
          <w:rFonts w:ascii="Helvetica Neue" w:hAnsi="Helvetica Neue"/>
          <w:b/>
        </w:rPr>
        <w:t>Class</w:t>
      </w:r>
    </w:p>
    <w:tbl>
      <w:tblPr>
        <w:tblStyle w:val="TableGrid"/>
        <w:tblW w:w="5000" w:type="pct"/>
        <w:tblLook w:val="04A0" w:firstRow="1" w:lastRow="0" w:firstColumn="1" w:lastColumn="0" w:noHBand="0" w:noVBand="1"/>
      </w:tblPr>
      <w:tblGrid>
        <w:gridCol w:w="5508"/>
        <w:gridCol w:w="5508"/>
      </w:tblGrid>
      <w:tr w:rsidR="00C368AD" w:rsidRPr="00764FF0" w:rsidTr="000104F9">
        <w:trPr>
          <w:trHeight w:val="1700"/>
        </w:trPr>
        <w:tc>
          <w:tcPr>
            <w:tcW w:w="2500" w:type="pct"/>
            <w:shd w:val="clear" w:color="auto" w:fill="F2F2F2" w:themeFill="background1" w:themeFillShade="F2"/>
          </w:tcPr>
          <w:p w:rsidR="00C368AD" w:rsidRPr="00764FF0" w:rsidRDefault="00C368AD" w:rsidP="000104F9">
            <w:pPr>
              <w:rPr>
                <w:rFonts w:ascii="Helvetica Neue" w:hAnsi="Helvetica Neue"/>
                <w:sz w:val="20"/>
                <w:szCs w:val="20"/>
              </w:rPr>
            </w:pPr>
            <w:r w:rsidRPr="00764FF0">
              <w:rPr>
                <w:rFonts w:ascii="Helvetica Neue" w:hAnsi="Helvetica Neue"/>
                <w:sz w:val="20"/>
                <w:szCs w:val="20"/>
              </w:rPr>
              <w:t xml:space="preserve">What was the </w:t>
            </w:r>
            <w:r>
              <w:rPr>
                <w:rFonts w:ascii="Helvetica Neue" w:hAnsi="Helvetica Neue"/>
                <w:sz w:val="20"/>
                <w:szCs w:val="20"/>
              </w:rPr>
              <w:t xml:space="preserve">intended </w:t>
            </w:r>
            <w:r w:rsidRPr="00764FF0">
              <w:rPr>
                <w:rFonts w:ascii="Helvetica Neue" w:hAnsi="Helvetica Neue"/>
                <w:sz w:val="20"/>
                <w:szCs w:val="20"/>
              </w:rPr>
              <w:t>subject</w:t>
            </w:r>
            <w:r>
              <w:rPr>
                <w:rFonts w:ascii="Helvetica Neue" w:hAnsi="Helvetica Neue"/>
                <w:sz w:val="20"/>
                <w:szCs w:val="20"/>
              </w:rPr>
              <w:t xml:space="preserve"> or goal</w:t>
            </w:r>
            <w:r w:rsidRPr="00764FF0">
              <w:rPr>
                <w:rFonts w:ascii="Helvetica Neue" w:hAnsi="Helvetica Neue"/>
                <w:sz w:val="20"/>
                <w:szCs w:val="20"/>
              </w:rPr>
              <w:t xml:space="preserve"> of the class?</w:t>
            </w:r>
          </w:p>
          <w:p w:rsidR="00C368AD" w:rsidRPr="00764FF0"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Pr="00764FF0" w:rsidRDefault="00C368AD" w:rsidP="000104F9">
            <w:pPr>
              <w:rPr>
                <w:rFonts w:ascii="Helvetica Neue" w:hAnsi="Helvetica Neue"/>
                <w:sz w:val="20"/>
                <w:szCs w:val="20"/>
              </w:rPr>
            </w:pPr>
          </w:p>
          <w:p w:rsidR="00C368AD" w:rsidRPr="00764FF0" w:rsidRDefault="00C368AD" w:rsidP="000104F9">
            <w:pPr>
              <w:rPr>
                <w:rFonts w:ascii="Helvetica Neue" w:hAnsi="Helvetica Neue"/>
                <w:sz w:val="20"/>
                <w:szCs w:val="20"/>
              </w:rPr>
            </w:pPr>
          </w:p>
        </w:tc>
        <w:tc>
          <w:tcPr>
            <w:tcW w:w="2500" w:type="pct"/>
            <w:vMerge w:val="restart"/>
            <w:shd w:val="clear" w:color="auto" w:fill="F2F2F2" w:themeFill="background1" w:themeFillShade="F2"/>
          </w:tcPr>
          <w:p w:rsidR="00C368AD" w:rsidRPr="00764FF0" w:rsidRDefault="00C368AD" w:rsidP="000104F9">
            <w:pPr>
              <w:rPr>
                <w:rFonts w:ascii="Helvetica Neue" w:hAnsi="Helvetica Neue"/>
                <w:sz w:val="20"/>
                <w:szCs w:val="20"/>
              </w:rPr>
            </w:pPr>
            <w:r w:rsidRPr="00764FF0">
              <w:rPr>
                <w:rFonts w:ascii="Helvetica Neue" w:hAnsi="Helvetica Neue"/>
                <w:sz w:val="20"/>
                <w:szCs w:val="20"/>
              </w:rPr>
              <w:t xml:space="preserve">What </w:t>
            </w:r>
            <w:r>
              <w:rPr>
                <w:rFonts w:ascii="Helvetica Neue" w:hAnsi="Helvetica Neue"/>
                <w:sz w:val="20"/>
                <w:szCs w:val="20"/>
              </w:rPr>
              <w:t>teaching methods, supplementary materials, or technologies were used in the class</w:t>
            </w:r>
            <w:r w:rsidRPr="00764FF0">
              <w:rPr>
                <w:rFonts w:ascii="Helvetica Neue" w:hAnsi="Helvetica Neue"/>
                <w:sz w:val="20"/>
                <w:szCs w:val="20"/>
              </w:rPr>
              <w:t>?</w:t>
            </w:r>
          </w:p>
          <w:p w:rsidR="00C368AD" w:rsidRPr="00764FF0" w:rsidRDefault="00C368AD" w:rsidP="000104F9">
            <w:pPr>
              <w:rPr>
                <w:rFonts w:ascii="Helvetica Neue" w:hAnsi="Helvetica Neue"/>
                <w:sz w:val="20"/>
                <w:szCs w:val="20"/>
              </w:rPr>
            </w:pPr>
          </w:p>
        </w:tc>
      </w:tr>
      <w:tr w:rsidR="00C368AD" w:rsidRPr="00764FF0" w:rsidTr="000104F9">
        <w:trPr>
          <w:trHeight w:val="61"/>
        </w:trPr>
        <w:tc>
          <w:tcPr>
            <w:tcW w:w="2500" w:type="pct"/>
            <w:shd w:val="clear" w:color="auto" w:fill="F2F2F2" w:themeFill="background1" w:themeFillShade="F2"/>
          </w:tcPr>
          <w:p w:rsidR="00C368AD" w:rsidRPr="00764FF0" w:rsidRDefault="00C368AD" w:rsidP="000104F9">
            <w:pPr>
              <w:rPr>
                <w:rFonts w:ascii="Helvetica Neue" w:hAnsi="Helvetica Neue"/>
                <w:sz w:val="20"/>
                <w:szCs w:val="20"/>
              </w:rPr>
            </w:pPr>
            <w:r w:rsidRPr="00764FF0">
              <w:rPr>
                <w:rFonts w:ascii="Helvetica Neue" w:hAnsi="Helvetica Neue"/>
                <w:sz w:val="20"/>
                <w:szCs w:val="20"/>
              </w:rPr>
              <w:t xml:space="preserve">What </w:t>
            </w:r>
            <w:r>
              <w:rPr>
                <w:rFonts w:ascii="Helvetica Neue" w:hAnsi="Helvetica Neue"/>
                <w:sz w:val="20"/>
                <w:szCs w:val="20"/>
              </w:rPr>
              <w:t>do you think students took away from the class</w:t>
            </w:r>
            <w:r w:rsidRPr="00764FF0">
              <w:rPr>
                <w:rFonts w:ascii="Helvetica Neue" w:hAnsi="Helvetica Neue"/>
                <w:sz w:val="20"/>
                <w:szCs w:val="20"/>
              </w:rPr>
              <w:t>?</w:t>
            </w: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Pr="00764FF0" w:rsidRDefault="00C368AD" w:rsidP="000104F9">
            <w:pPr>
              <w:rPr>
                <w:rFonts w:ascii="Helvetica Neue" w:hAnsi="Helvetica Neue"/>
                <w:sz w:val="20"/>
                <w:szCs w:val="20"/>
              </w:rPr>
            </w:pPr>
          </w:p>
          <w:p w:rsidR="00C368AD" w:rsidRPr="00764FF0" w:rsidRDefault="00C368AD" w:rsidP="000104F9">
            <w:pPr>
              <w:rPr>
                <w:rFonts w:ascii="Helvetica Neue" w:hAnsi="Helvetica Neue"/>
                <w:sz w:val="20"/>
                <w:szCs w:val="20"/>
              </w:rPr>
            </w:pPr>
          </w:p>
          <w:p w:rsidR="00C368AD" w:rsidRPr="00764FF0" w:rsidRDefault="00C368AD" w:rsidP="000104F9">
            <w:pPr>
              <w:rPr>
                <w:rFonts w:ascii="Helvetica Neue" w:hAnsi="Helvetica Neue"/>
                <w:sz w:val="20"/>
                <w:szCs w:val="20"/>
              </w:rPr>
            </w:pPr>
          </w:p>
        </w:tc>
        <w:tc>
          <w:tcPr>
            <w:tcW w:w="2500" w:type="pct"/>
            <w:vMerge/>
            <w:shd w:val="clear" w:color="auto" w:fill="F2F2F2" w:themeFill="background1" w:themeFillShade="F2"/>
          </w:tcPr>
          <w:p w:rsidR="00C368AD" w:rsidRPr="00764FF0" w:rsidRDefault="00C368AD" w:rsidP="000104F9">
            <w:pPr>
              <w:rPr>
                <w:rFonts w:ascii="Helvetica Neue" w:hAnsi="Helvetica Neue"/>
                <w:sz w:val="20"/>
                <w:szCs w:val="20"/>
              </w:rPr>
            </w:pPr>
          </w:p>
        </w:tc>
      </w:tr>
    </w:tbl>
    <w:p w:rsidR="00C368AD" w:rsidRPr="00764FF0" w:rsidRDefault="00C368AD" w:rsidP="00C368AD">
      <w:pPr>
        <w:rPr>
          <w:rFonts w:ascii="Helvetica Neue" w:hAnsi="Helvetica Neue"/>
          <w:sz w:val="20"/>
          <w:szCs w:val="20"/>
        </w:rPr>
      </w:pPr>
    </w:p>
    <w:p w:rsidR="00C368AD" w:rsidRPr="00764FF0" w:rsidRDefault="00C368AD" w:rsidP="00C368AD">
      <w:pPr>
        <w:jc w:val="center"/>
        <w:rPr>
          <w:rFonts w:ascii="Helvetica Neue" w:hAnsi="Helvetica Neue"/>
          <w:b/>
        </w:rPr>
      </w:pPr>
      <w:r w:rsidRPr="00764FF0">
        <w:rPr>
          <w:rFonts w:ascii="Helvetica Neue" w:hAnsi="Helvetica Neue"/>
          <w:b/>
        </w:rPr>
        <w:t>II. Engagement</w:t>
      </w:r>
    </w:p>
    <w:tbl>
      <w:tblPr>
        <w:tblStyle w:val="TableGrid"/>
        <w:tblW w:w="5000" w:type="pct"/>
        <w:tblLook w:val="04A0" w:firstRow="1" w:lastRow="0" w:firstColumn="1" w:lastColumn="0" w:noHBand="0" w:noVBand="1"/>
      </w:tblPr>
      <w:tblGrid>
        <w:gridCol w:w="11016"/>
      </w:tblGrid>
      <w:tr w:rsidR="00C368AD" w:rsidRPr="00764FF0" w:rsidTr="000104F9">
        <w:tc>
          <w:tcPr>
            <w:tcW w:w="5000" w:type="pct"/>
            <w:shd w:val="clear" w:color="auto" w:fill="F2F2F2" w:themeFill="background1" w:themeFillShade="F2"/>
          </w:tcPr>
          <w:p w:rsidR="00C368AD" w:rsidRDefault="00C368AD" w:rsidP="000104F9">
            <w:pPr>
              <w:rPr>
                <w:rFonts w:ascii="Helvetica Neue" w:hAnsi="Helvetica Neue"/>
                <w:sz w:val="20"/>
                <w:szCs w:val="20"/>
              </w:rPr>
            </w:pPr>
            <w:r w:rsidRPr="00764FF0">
              <w:rPr>
                <w:rFonts w:ascii="Helvetica Neue" w:hAnsi="Helvetica Neue"/>
                <w:sz w:val="20"/>
                <w:szCs w:val="20"/>
              </w:rPr>
              <w:t xml:space="preserve">When did students seem most engaged?  </w:t>
            </w:r>
          </w:p>
          <w:p w:rsidR="00C368AD" w:rsidRPr="00764FF0"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Pr="00764FF0" w:rsidRDefault="00C368AD" w:rsidP="000104F9">
            <w:pPr>
              <w:rPr>
                <w:rFonts w:ascii="Helvetica Neue" w:hAnsi="Helvetica Neue"/>
                <w:sz w:val="20"/>
                <w:szCs w:val="20"/>
              </w:rPr>
            </w:pPr>
          </w:p>
        </w:tc>
      </w:tr>
      <w:tr w:rsidR="00C368AD" w:rsidRPr="00764FF0" w:rsidTr="000104F9">
        <w:tc>
          <w:tcPr>
            <w:tcW w:w="5000" w:type="pct"/>
            <w:shd w:val="clear" w:color="auto" w:fill="F2F2F2" w:themeFill="background1" w:themeFillShade="F2"/>
          </w:tcPr>
          <w:p w:rsidR="00C368AD" w:rsidRDefault="00C368AD" w:rsidP="000104F9">
            <w:pPr>
              <w:rPr>
                <w:rFonts w:ascii="Helvetica Neue" w:hAnsi="Helvetica Neue"/>
                <w:sz w:val="20"/>
                <w:szCs w:val="20"/>
              </w:rPr>
            </w:pPr>
            <w:r w:rsidRPr="00764FF0">
              <w:rPr>
                <w:rFonts w:ascii="Helvetica Neue" w:hAnsi="Helvetica Neue"/>
                <w:sz w:val="20"/>
                <w:szCs w:val="20"/>
              </w:rPr>
              <w:t>When did students seem least engaged?</w:t>
            </w: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Pr="00764FF0" w:rsidRDefault="00C368AD" w:rsidP="000104F9">
            <w:pPr>
              <w:rPr>
                <w:rFonts w:ascii="Helvetica Neue" w:hAnsi="Helvetica Neue"/>
                <w:sz w:val="20"/>
                <w:szCs w:val="20"/>
              </w:rPr>
            </w:pPr>
          </w:p>
          <w:p w:rsidR="00C368AD" w:rsidRPr="00764FF0" w:rsidRDefault="00C368AD" w:rsidP="000104F9">
            <w:pPr>
              <w:rPr>
                <w:rFonts w:ascii="Helvetica Neue" w:hAnsi="Helvetica Neue"/>
                <w:sz w:val="20"/>
                <w:szCs w:val="20"/>
              </w:rPr>
            </w:pPr>
          </w:p>
        </w:tc>
      </w:tr>
    </w:tbl>
    <w:p w:rsidR="00C368AD" w:rsidRDefault="00C368AD" w:rsidP="00C368AD">
      <w:pPr>
        <w:jc w:val="center"/>
        <w:rPr>
          <w:rFonts w:ascii="Helvetica Neue" w:hAnsi="Helvetica Neue"/>
          <w:b/>
        </w:rPr>
      </w:pPr>
    </w:p>
    <w:p w:rsidR="00C368AD" w:rsidRPr="00764FF0" w:rsidRDefault="00C368AD" w:rsidP="00C368AD">
      <w:pPr>
        <w:jc w:val="center"/>
        <w:rPr>
          <w:rFonts w:ascii="Helvetica Neue" w:hAnsi="Helvetica Neue"/>
          <w:b/>
        </w:rPr>
      </w:pPr>
      <w:r w:rsidRPr="00764FF0">
        <w:rPr>
          <w:rFonts w:ascii="Helvetica Neue" w:hAnsi="Helvetica Neue"/>
          <w:b/>
        </w:rPr>
        <w:t>I</w:t>
      </w:r>
      <w:r>
        <w:rPr>
          <w:rFonts w:ascii="Helvetica Neue" w:hAnsi="Helvetica Neue"/>
          <w:b/>
        </w:rPr>
        <w:t>II</w:t>
      </w:r>
      <w:r w:rsidRPr="00764FF0">
        <w:rPr>
          <w:rFonts w:ascii="Helvetica Neue" w:hAnsi="Helvetica Neue"/>
          <w:b/>
        </w:rPr>
        <w:t xml:space="preserve">. </w:t>
      </w:r>
      <w:r>
        <w:rPr>
          <w:rFonts w:ascii="Helvetica Neue" w:hAnsi="Helvetica Neue"/>
          <w:b/>
        </w:rPr>
        <w:t>Challenge</w:t>
      </w:r>
    </w:p>
    <w:tbl>
      <w:tblPr>
        <w:tblStyle w:val="TableGrid"/>
        <w:tblW w:w="5000" w:type="pct"/>
        <w:tblLook w:val="04A0" w:firstRow="1" w:lastRow="0" w:firstColumn="1" w:lastColumn="0" w:noHBand="0" w:noVBand="1"/>
      </w:tblPr>
      <w:tblGrid>
        <w:gridCol w:w="11016"/>
      </w:tblGrid>
      <w:tr w:rsidR="00C368AD" w:rsidRPr="00764FF0" w:rsidTr="000104F9">
        <w:tc>
          <w:tcPr>
            <w:tcW w:w="5000" w:type="pct"/>
            <w:shd w:val="clear" w:color="auto" w:fill="F2F2F2" w:themeFill="background1" w:themeFillShade="F2"/>
          </w:tcPr>
          <w:p w:rsidR="00C368AD" w:rsidRPr="00764FF0" w:rsidRDefault="00C368AD" w:rsidP="000104F9">
            <w:pPr>
              <w:rPr>
                <w:rFonts w:ascii="Helvetica Neue" w:hAnsi="Helvetica Neue"/>
                <w:sz w:val="20"/>
                <w:szCs w:val="20"/>
              </w:rPr>
            </w:pPr>
            <w:r>
              <w:rPr>
                <w:rFonts w:ascii="Helvetica" w:hAnsi="Helvetica"/>
                <w:sz w:val="20"/>
                <w:szCs w:val="20"/>
              </w:rPr>
              <w:t xml:space="preserve">When did students seem most </w:t>
            </w:r>
            <w:r w:rsidRPr="00764FF0">
              <w:rPr>
                <w:rFonts w:ascii="Helvetica" w:hAnsi="Helvetica"/>
                <w:sz w:val="20"/>
                <w:szCs w:val="20"/>
              </w:rPr>
              <w:t>challenge</w:t>
            </w:r>
            <w:r>
              <w:rPr>
                <w:rFonts w:ascii="Helvetica" w:hAnsi="Helvetica"/>
                <w:sz w:val="20"/>
                <w:szCs w:val="20"/>
              </w:rPr>
              <w:t>d?</w:t>
            </w:r>
            <w:r w:rsidRPr="00764FF0">
              <w:rPr>
                <w:rFonts w:ascii="Helvetica" w:hAnsi="Helvetica"/>
                <w:sz w:val="20"/>
                <w:szCs w:val="20"/>
              </w:rPr>
              <w:t xml:space="preserve"> </w:t>
            </w:r>
          </w:p>
          <w:p w:rsidR="00C368AD" w:rsidRPr="00764FF0"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Pr="00764FF0" w:rsidRDefault="00C368AD" w:rsidP="000104F9">
            <w:pPr>
              <w:rPr>
                <w:rFonts w:ascii="Helvetica Neue" w:hAnsi="Helvetica Neue"/>
                <w:sz w:val="20"/>
                <w:szCs w:val="20"/>
              </w:rPr>
            </w:pPr>
          </w:p>
        </w:tc>
      </w:tr>
      <w:tr w:rsidR="00C368AD" w:rsidRPr="00764FF0" w:rsidTr="000104F9">
        <w:tc>
          <w:tcPr>
            <w:tcW w:w="5000" w:type="pct"/>
            <w:shd w:val="clear" w:color="auto" w:fill="F2F2F2" w:themeFill="background1" w:themeFillShade="F2"/>
          </w:tcPr>
          <w:p w:rsidR="00C368AD" w:rsidRPr="00764FF0" w:rsidRDefault="00C368AD" w:rsidP="000104F9">
            <w:pPr>
              <w:rPr>
                <w:rFonts w:ascii="Helvetica Neue" w:hAnsi="Helvetica Neue"/>
                <w:sz w:val="20"/>
                <w:szCs w:val="20"/>
              </w:rPr>
            </w:pPr>
            <w:r>
              <w:rPr>
                <w:rFonts w:ascii="Helvetica" w:hAnsi="Helvetica"/>
                <w:sz w:val="20"/>
                <w:szCs w:val="20"/>
              </w:rPr>
              <w:t>When did students seem least challenged</w:t>
            </w:r>
            <w:r w:rsidRPr="00764FF0">
              <w:rPr>
                <w:rFonts w:ascii="Helvetica" w:hAnsi="Helvetica"/>
                <w:sz w:val="20"/>
                <w:szCs w:val="20"/>
              </w:rPr>
              <w:t>?</w:t>
            </w: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Pr="00764FF0"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Pr="00764FF0" w:rsidRDefault="00C368AD" w:rsidP="000104F9">
            <w:pPr>
              <w:rPr>
                <w:rFonts w:ascii="Helvetica Neue" w:hAnsi="Helvetica Neue"/>
                <w:sz w:val="20"/>
                <w:szCs w:val="20"/>
              </w:rPr>
            </w:pPr>
          </w:p>
        </w:tc>
      </w:tr>
    </w:tbl>
    <w:p w:rsidR="00C368AD" w:rsidRDefault="00C368AD" w:rsidP="00C368AD">
      <w:pPr>
        <w:jc w:val="center"/>
        <w:rPr>
          <w:rFonts w:ascii="Helvetica Neue" w:hAnsi="Helvetica Neue"/>
          <w:b/>
        </w:rPr>
      </w:pPr>
    </w:p>
    <w:p w:rsidR="00C368AD" w:rsidRPr="00764FF0" w:rsidRDefault="00C368AD" w:rsidP="00C368AD">
      <w:pPr>
        <w:jc w:val="center"/>
        <w:rPr>
          <w:rFonts w:ascii="Helvetica Neue" w:hAnsi="Helvetica Neue"/>
          <w:b/>
        </w:rPr>
      </w:pPr>
      <w:r>
        <w:rPr>
          <w:rFonts w:ascii="Helvetica Neue" w:hAnsi="Helvetica Neue"/>
          <w:b/>
        </w:rPr>
        <w:t>IV. Understanding</w:t>
      </w:r>
    </w:p>
    <w:tbl>
      <w:tblPr>
        <w:tblStyle w:val="TableGrid"/>
        <w:tblW w:w="5000" w:type="pct"/>
        <w:tblLook w:val="04A0" w:firstRow="1" w:lastRow="0" w:firstColumn="1" w:lastColumn="0" w:noHBand="0" w:noVBand="1"/>
      </w:tblPr>
      <w:tblGrid>
        <w:gridCol w:w="11016"/>
      </w:tblGrid>
      <w:tr w:rsidR="00C368AD" w:rsidRPr="00764FF0" w:rsidTr="000104F9">
        <w:tc>
          <w:tcPr>
            <w:tcW w:w="5000" w:type="pct"/>
            <w:shd w:val="clear" w:color="auto" w:fill="F2F2F2" w:themeFill="background1" w:themeFillShade="F2"/>
          </w:tcPr>
          <w:p w:rsidR="00C368AD" w:rsidRPr="00764FF0" w:rsidRDefault="00C368AD" w:rsidP="000104F9">
            <w:pPr>
              <w:rPr>
                <w:rFonts w:ascii="Helvetica Neue" w:hAnsi="Helvetica Neue"/>
                <w:sz w:val="20"/>
                <w:szCs w:val="20"/>
              </w:rPr>
            </w:pPr>
            <w:r w:rsidRPr="00764FF0">
              <w:rPr>
                <w:rFonts w:ascii="Helvetica" w:hAnsi="Helvetica"/>
                <w:sz w:val="20"/>
                <w:szCs w:val="20"/>
              </w:rPr>
              <w:t>What do you suspect students were mostly likely to understand during this class period?</w:t>
            </w:r>
            <w:r w:rsidRPr="00764FF0">
              <w:rPr>
                <w:rFonts w:ascii="Helvetica Neue" w:hAnsi="Helvetica Neue"/>
                <w:sz w:val="20"/>
                <w:szCs w:val="20"/>
              </w:rPr>
              <w:t xml:space="preserve"> </w:t>
            </w:r>
          </w:p>
          <w:p w:rsidR="00C368AD" w:rsidRPr="00764FF0"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Pr="00764FF0" w:rsidRDefault="00C368AD" w:rsidP="000104F9">
            <w:pPr>
              <w:rPr>
                <w:rFonts w:ascii="Helvetica Neue" w:hAnsi="Helvetica Neue"/>
                <w:sz w:val="20"/>
                <w:szCs w:val="20"/>
              </w:rPr>
            </w:pPr>
          </w:p>
          <w:p w:rsidR="00C368AD" w:rsidRPr="00764FF0" w:rsidRDefault="00C368AD" w:rsidP="000104F9">
            <w:pPr>
              <w:rPr>
                <w:rFonts w:ascii="Helvetica Neue" w:hAnsi="Helvetica Neue"/>
                <w:sz w:val="20"/>
                <w:szCs w:val="20"/>
              </w:rPr>
            </w:pPr>
          </w:p>
        </w:tc>
      </w:tr>
      <w:tr w:rsidR="00C368AD" w:rsidRPr="00764FF0" w:rsidTr="000104F9">
        <w:tc>
          <w:tcPr>
            <w:tcW w:w="5000" w:type="pct"/>
            <w:shd w:val="clear" w:color="auto" w:fill="F2F2F2" w:themeFill="background1" w:themeFillShade="F2"/>
          </w:tcPr>
          <w:p w:rsidR="00C368AD" w:rsidRPr="00764FF0" w:rsidRDefault="00C368AD" w:rsidP="000104F9">
            <w:pPr>
              <w:rPr>
                <w:rFonts w:ascii="Helvetica Neue" w:hAnsi="Helvetica Neue"/>
                <w:sz w:val="20"/>
                <w:szCs w:val="20"/>
              </w:rPr>
            </w:pPr>
            <w:r w:rsidRPr="00764FF0">
              <w:rPr>
                <w:rFonts w:ascii="Helvetica" w:hAnsi="Helvetica"/>
                <w:sz w:val="20"/>
                <w:szCs w:val="20"/>
              </w:rPr>
              <w:t xml:space="preserve">What do you suspect students were least likely to understand during this class period?  </w:t>
            </w:r>
          </w:p>
          <w:p w:rsidR="00C368AD" w:rsidRPr="00764FF0"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Pr="00764FF0" w:rsidRDefault="00C368AD" w:rsidP="000104F9">
            <w:pPr>
              <w:rPr>
                <w:rFonts w:ascii="Helvetica Neue" w:hAnsi="Helvetica Neue"/>
                <w:sz w:val="20"/>
                <w:szCs w:val="20"/>
              </w:rPr>
            </w:pPr>
          </w:p>
        </w:tc>
      </w:tr>
    </w:tbl>
    <w:p w:rsidR="00C368AD" w:rsidRDefault="00C368AD" w:rsidP="00C368AD">
      <w:pPr>
        <w:jc w:val="center"/>
        <w:rPr>
          <w:rFonts w:ascii="Helvetica Neue" w:hAnsi="Helvetica Neue"/>
          <w:b/>
        </w:rPr>
      </w:pPr>
    </w:p>
    <w:p w:rsidR="00C368AD" w:rsidRPr="00764FF0" w:rsidRDefault="00C368AD" w:rsidP="00C368AD">
      <w:pPr>
        <w:jc w:val="center"/>
        <w:rPr>
          <w:rFonts w:ascii="Helvetica Neue" w:hAnsi="Helvetica Neue"/>
          <w:b/>
        </w:rPr>
      </w:pPr>
      <w:r>
        <w:rPr>
          <w:rFonts w:ascii="Helvetica Neue" w:hAnsi="Helvetica Neue"/>
          <w:b/>
        </w:rPr>
        <w:t>V. Reflection</w:t>
      </w:r>
    </w:p>
    <w:tbl>
      <w:tblPr>
        <w:tblStyle w:val="TableGrid"/>
        <w:tblW w:w="5000" w:type="pct"/>
        <w:tblLook w:val="04A0" w:firstRow="1" w:lastRow="0" w:firstColumn="1" w:lastColumn="0" w:noHBand="0" w:noVBand="1"/>
      </w:tblPr>
      <w:tblGrid>
        <w:gridCol w:w="11016"/>
      </w:tblGrid>
      <w:tr w:rsidR="00C368AD" w:rsidRPr="00764FF0" w:rsidTr="000104F9">
        <w:tc>
          <w:tcPr>
            <w:tcW w:w="5000" w:type="pct"/>
            <w:shd w:val="clear" w:color="auto" w:fill="F2F2F2" w:themeFill="background1" w:themeFillShade="F2"/>
          </w:tcPr>
          <w:p w:rsidR="00C368AD" w:rsidRPr="00764FF0" w:rsidRDefault="00C368AD" w:rsidP="000104F9">
            <w:pPr>
              <w:rPr>
                <w:rFonts w:ascii="Helvetica Neue" w:hAnsi="Helvetica Neue"/>
                <w:sz w:val="20"/>
                <w:szCs w:val="20"/>
              </w:rPr>
            </w:pPr>
            <w:r w:rsidRPr="00764FF0">
              <w:rPr>
                <w:rFonts w:ascii="Helvetica" w:hAnsi="Helvetica"/>
                <w:sz w:val="20"/>
                <w:szCs w:val="20"/>
              </w:rPr>
              <w:t>Which observed practices, behaviors, or strategies will you be most likely to try in your own classes?</w:t>
            </w: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Pr="00764FF0" w:rsidRDefault="00C368AD" w:rsidP="000104F9">
            <w:pPr>
              <w:rPr>
                <w:rFonts w:ascii="Helvetica Neue" w:hAnsi="Helvetica Neue"/>
                <w:sz w:val="20"/>
                <w:szCs w:val="20"/>
              </w:rPr>
            </w:pPr>
          </w:p>
          <w:p w:rsidR="00C368AD" w:rsidRPr="00764FF0" w:rsidRDefault="00C368AD" w:rsidP="000104F9">
            <w:pPr>
              <w:rPr>
                <w:rFonts w:ascii="Helvetica Neue" w:hAnsi="Helvetica Neue"/>
                <w:sz w:val="20"/>
                <w:szCs w:val="20"/>
              </w:rPr>
            </w:pPr>
          </w:p>
        </w:tc>
      </w:tr>
      <w:tr w:rsidR="00C368AD" w:rsidRPr="00764FF0" w:rsidTr="000104F9">
        <w:tc>
          <w:tcPr>
            <w:tcW w:w="5000" w:type="pct"/>
            <w:shd w:val="clear" w:color="auto" w:fill="F2F2F2" w:themeFill="background1" w:themeFillShade="F2"/>
          </w:tcPr>
          <w:p w:rsidR="00C368AD" w:rsidRPr="00764FF0" w:rsidRDefault="00C368AD" w:rsidP="000104F9">
            <w:pPr>
              <w:rPr>
                <w:rFonts w:ascii="Helvetica" w:hAnsi="Helvetica"/>
                <w:sz w:val="20"/>
                <w:szCs w:val="20"/>
              </w:rPr>
            </w:pPr>
            <w:r w:rsidRPr="00764FF0">
              <w:rPr>
                <w:rFonts w:ascii="Helvetica" w:hAnsi="Helvetica"/>
                <w:sz w:val="20"/>
                <w:szCs w:val="20"/>
              </w:rPr>
              <w:t>Which of your own practices, behaviors, or strategies would you be most likely to try if you were teaching this class?</w:t>
            </w: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Pr="00764FF0"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Default="00C368AD" w:rsidP="000104F9">
            <w:pPr>
              <w:rPr>
                <w:rFonts w:ascii="Helvetica Neue" w:hAnsi="Helvetica Neue"/>
                <w:sz w:val="20"/>
                <w:szCs w:val="20"/>
              </w:rPr>
            </w:pPr>
          </w:p>
          <w:p w:rsidR="00C368AD" w:rsidRPr="00764FF0" w:rsidRDefault="00C368AD" w:rsidP="000104F9">
            <w:pPr>
              <w:rPr>
                <w:rFonts w:ascii="Helvetica Neue" w:hAnsi="Helvetica Neue"/>
                <w:sz w:val="20"/>
                <w:szCs w:val="20"/>
              </w:rPr>
            </w:pPr>
          </w:p>
        </w:tc>
      </w:tr>
      <w:tr w:rsidR="00C368AD" w:rsidRPr="00764FF0" w:rsidTr="000104F9">
        <w:tc>
          <w:tcPr>
            <w:tcW w:w="5000" w:type="pct"/>
            <w:shd w:val="clear" w:color="auto" w:fill="F2F2F2" w:themeFill="background1" w:themeFillShade="F2"/>
          </w:tcPr>
          <w:p w:rsidR="00C368AD" w:rsidRDefault="00C368AD" w:rsidP="000104F9">
            <w:pPr>
              <w:rPr>
                <w:rFonts w:ascii="Helvetica" w:hAnsi="Helvetica"/>
                <w:sz w:val="20"/>
                <w:szCs w:val="20"/>
              </w:rPr>
            </w:pPr>
            <w:r>
              <w:rPr>
                <w:rFonts w:ascii="Helvetica" w:hAnsi="Helvetica"/>
                <w:sz w:val="20"/>
                <w:szCs w:val="20"/>
              </w:rPr>
              <w:t>What additional comments or observations would you like to share?</w:t>
            </w:r>
          </w:p>
          <w:p w:rsidR="00C368AD" w:rsidRDefault="00C368AD" w:rsidP="000104F9">
            <w:pPr>
              <w:rPr>
                <w:rFonts w:ascii="Helvetica" w:hAnsi="Helvetica"/>
                <w:sz w:val="20"/>
                <w:szCs w:val="20"/>
              </w:rPr>
            </w:pPr>
          </w:p>
          <w:p w:rsidR="00C368AD" w:rsidRDefault="00C368AD" w:rsidP="000104F9">
            <w:pPr>
              <w:rPr>
                <w:rFonts w:ascii="Helvetica" w:hAnsi="Helvetica"/>
                <w:sz w:val="20"/>
                <w:szCs w:val="20"/>
              </w:rPr>
            </w:pPr>
          </w:p>
          <w:p w:rsidR="00C368AD" w:rsidRDefault="00C368AD" w:rsidP="000104F9">
            <w:pPr>
              <w:rPr>
                <w:rFonts w:ascii="Helvetica" w:hAnsi="Helvetica"/>
                <w:sz w:val="20"/>
                <w:szCs w:val="20"/>
              </w:rPr>
            </w:pPr>
          </w:p>
          <w:p w:rsidR="00C368AD" w:rsidRDefault="00C368AD" w:rsidP="000104F9">
            <w:pPr>
              <w:rPr>
                <w:rFonts w:ascii="Helvetica" w:hAnsi="Helvetica"/>
                <w:sz w:val="20"/>
                <w:szCs w:val="20"/>
              </w:rPr>
            </w:pPr>
          </w:p>
          <w:p w:rsidR="00C368AD" w:rsidRDefault="00C368AD" w:rsidP="000104F9">
            <w:pPr>
              <w:rPr>
                <w:rFonts w:ascii="Helvetica" w:hAnsi="Helvetica"/>
                <w:sz w:val="20"/>
                <w:szCs w:val="20"/>
              </w:rPr>
            </w:pPr>
          </w:p>
          <w:p w:rsidR="00C368AD" w:rsidRPr="00764FF0" w:rsidRDefault="00C368AD" w:rsidP="000104F9">
            <w:pPr>
              <w:rPr>
                <w:rFonts w:ascii="Helvetica Neue" w:hAnsi="Helvetica Neue"/>
                <w:sz w:val="20"/>
                <w:szCs w:val="20"/>
              </w:rPr>
            </w:pPr>
          </w:p>
          <w:p w:rsidR="00C368AD" w:rsidRPr="00764FF0" w:rsidRDefault="00C368AD" w:rsidP="000104F9">
            <w:pPr>
              <w:rPr>
                <w:rFonts w:ascii="Helvetica" w:hAnsi="Helvetica"/>
                <w:sz w:val="20"/>
                <w:szCs w:val="20"/>
              </w:rPr>
            </w:pPr>
          </w:p>
        </w:tc>
      </w:tr>
    </w:tbl>
    <w:p w:rsidR="00C368AD" w:rsidRDefault="00C368AD" w:rsidP="00C368AD">
      <w:pPr>
        <w:widowControl w:val="0"/>
        <w:autoSpaceDE w:val="0"/>
        <w:autoSpaceDN w:val="0"/>
        <w:adjustRightInd w:val="0"/>
        <w:rPr>
          <w:rFonts w:ascii="Helvetica" w:hAnsi="Helvetica" w:cs="Helvetica"/>
          <w:b/>
          <w:bCs/>
          <w:sz w:val="20"/>
          <w:szCs w:val="20"/>
        </w:rPr>
      </w:pPr>
    </w:p>
    <w:p w:rsidR="00C368AD" w:rsidRPr="00B17EE5" w:rsidRDefault="00C368AD" w:rsidP="00C368AD">
      <w:pPr>
        <w:widowControl w:val="0"/>
        <w:autoSpaceDE w:val="0"/>
        <w:autoSpaceDN w:val="0"/>
        <w:adjustRightInd w:val="0"/>
        <w:rPr>
          <w:rFonts w:ascii="Helvetica" w:hAnsi="Helvetica" w:cs="Helvetica"/>
          <w:sz w:val="20"/>
          <w:szCs w:val="20"/>
        </w:rPr>
      </w:pPr>
      <w:r w:rsidRPr="00B17EE5">
        <w:rPr>
          <w:rFonts w:ascii="Helvetica" w:hAnsi="Helvetica" w:cs="Helvetica"/>
          <w:b/>
          <w:bCs/>
          <w:sz w:val="20"/>
          <w:szCs w:val="20"/>
        </w:rPr>
        <w:t>Rationale</w:t>
      </w:r>
      <w:r w:rsidRPr="00B17EE5">
        <w:rPr>
          <w:rFonts w:ascii="Helvetica" w:hAnsi="Helvetica" w:cs="Helvetica"/>
          <w:sz w:val="20"/>
          <w:szCs w:val="20"/>
        </w:rPr>
        <w:t xml:space="preserve">: This peer observation </w:t>
      </w:r>
      <w:r w:rsidR="007B6C33">
        <w:rPr>
          <w:rFonts w:ascii="Helvetica" w:hAnsi="Helvetica" w:cs="Helvetica"/>
          <w:sz w:val="20"/>
          <w:szCs w:val="20"/>
        </w:rPr>
        <w:t>procedure</w:t>
      </w:r>
      <w:r w:rsidRPr="00B17EE5">
        <w:rPr>
          <w:rFonts w:ascii="Helvetica" w:hAnsi="Helvetica" w:cs="Helvetica"/>
          <w:sz w:val="20"/>
          <w:szCs w:val="20"/>
        </w:rPr>
        <w:t xml:space="preserve"> is rooted in the belief that every class period contains elements that work better than others.  From the front of the room, however, it can often be difficult to tell the difference.  The procedure outlined in this form is intended to supply faculty members with information about a peer observer’s sense of when students seemed most and least engaged, challenged, and likely to have understood class content.</w:t>
      </w:r>
    </w:p>
    <w:p w:rsidR="00C368AD" w:rsidRPr="00B17EE5" w:rsidRDefault="00C368AD" w:rsidP="00C368AD">
      <w:pPr>
        <w:widowControl w:val="0"/>
        <w:autoSpaceDE w:val="0"/>
        <w:autoSpaceDN w:val="0"/>
        <w:adjustRightInd w:val="0"/>
        <w:rPr>
          <w:rFonts w:ascii="Helvetica" w:hAnsi="Helvetica" w:cs="Helvetica"/>
          <w:sz w:val="20"/>
          <w:szCs w:val="20"/>
        </w:rPr>
      </w:pPr>
    </w:p>
    <w:p w:rsidR="00C368AD" w:rsidRPr="0055543C" w:rsidRDefault="00C368AD" w:rsidP="00C368AD">
      <w:pPr>
        <w:rPr>
          <w:rFonts w:ascii="Helvetica" w:hAnsi="Helvetica"/>
          <w:sz w:val="20"/>
          <w:szCs w:val="20"/>
        </w:rPr>
      </w:pPr>
      <w:r w:rsidRPr="00B17EE5">
        <w:rPr>
          <w:rFonts w:ascii="Helvetica" w:hAnsi="Helvetica" w:cs="Helvetica"/>
          <w:sz w:val="20"/>
          <w:szCs w:val="20"/>
        </w:rPr>
        <w:t xml:space="preserve">In addition, this peer observation form is rooted in the belief that peer observers are more likely to supply useful information if the relationship between the instructor and the observer is not burdened by a request for summative evaluation or scoring.  Instead, peer observers are asked simply to complete the “most” and “least” boxes for each category for </w:t>
      </w:r>
      <w:r>
        <w:rPr>
          <w:rFonts w:ascii="Helvetica" w:hAnsi="Helvetica" w:cs="Helvetica"/>
          <w:sz w:val="20"/>
          <w:szCs w:val="20"/>
        </w:rPr>
        <w:t>each</w:t>
      </w:r>
      <w:r w:rsidRPr="00B17EE5">
        <w:rPr>
          <w:rFonts w:ascii="Helvetica" w:hAnsi="Helvetica" w:cs="Helvetica"/>
          <w:sz w:val="20"/>
          <w:szCs w:val="20"/>
        </w:rPr>
        <w:t xml:space="preserve"> observation.</w:t>
      </w:r>
    </w:p>
    <w:p w:rsidR="00C368AD" w:rsidRDefault="00C368AD" w:rsidP="00C368AD">
      <w:pPr>
        <w:widowControl w:val="0"/>
        <w:autoSpaceDE w:val="0"/>
        <w:autoSpaceDN w:val="0"/>
        <w:adjustRightInd w:val="0"/>
        <w:rPr>
          <w:rFonts w:ascii="Helvetica" w:hAnsi="Helvetica" w:cs="Helvetica"/>
          <w:b/>
          <w:bCs/>
          <w:sz w:val="20"/>
          <w:szCs w:val="20"/>
        </w:rPr>
      </w:pPr>
    </w:p>
    <w:p w:rsidR="006F4CC6" w:rsidRPr="00D51648" w:rsidRDefault="006F4CC6" w:rsidP="000F735C">
      <w:pPr>
        <w:ind w:left="720"/>
        <w:rPr>
          <w:rFonts w:ascii="Helvetica Neue" w:hAnsi="Helvetica Neue"/>
          <w:sz w:val="20"/>
          <w:szCs w:val="20"/>
        </w:rPr>
      </w:pPr>
    </w:p>
    <w:sectPr w:rsidR="006F4CC6" w:rsidRPr="00D51648" w:rsidSect="00926C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6234"/>
    <w:multiLevelType w:val="hybridMultilevel"/>
    <w:tmpl w:val="9752A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1543D"/>
    <w:multiLevelType w:val="hybridMultilevel"/>
    <w:tmpl w:val="CBE22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C76"/>
    <w:rsid w:val="0003776A"/>
    <w:rsid w:val="000F735C"/>
    <w:rsid w:val="001C0D43"/>
    <w:rsid w:val="001E7EC9"/>
    <w:rsid w:val="00231728"/>
    <w:rsid w:val="002351F2"/>
    <w:rsid w:val="00252AC9"/>
    <w:rsid w:val="00271794"/>
    <w:rsid w:val="00290DDA"/>
    <w:rsid w:val="003B545D"/>
    <w:rsid w:val="00450D51"/>
    <w:rsid w:val="0046543A"/>
    <w:rsid w:val="004C2FDE"/>
    <w:rsid w:val="004D63BE"/>
    <w:rsid w:val="00504A82"/>
    <w:rsid w:val="005975C4"/>
    <w:rsid w:val="005E4AE9"/>
    <w:rsid w:val="005F6C50"/>
    <w:rsid w:val="0060428A"/>
    <w:rsid w:val="00627551"/>
    <w:rsid w:val="006A3546"/>
    <w:rsid w:val="006B32C4"/>
    <w:rsid w:val="006F4CC6"/>
    <w:rsid w:val="00715D94"/>
    <w:rsid w:val="0074757D"/>
    <w:rsid w:val="00764FF0"/>
    <w:rsid w:val="007B3BD0"/>
    <w:rsid w:val="007B6C33"/>
    <w:rsid w:val="007D6CC4"/>
    <w:rsid w:val="008C2225"/>
    <w:rsid w:val="008D4F4C"/>
    <w:rsid w:val="0090499B"/>
    <w:rsid w:val="00910F1A"/>
    <w:rsid w:val="00926C76"/>
    <w:rsid w:val="00960F85"/>
    <w:rsid w:val="009C3EC2"/>
    <w:rsid w:val="00A05976"/>
    <w:rsid w:val="00A86841"/>
    <w:rsid w:val="00A9222D"/>
    <w:rsid w:val="00AA4949"/>
    <w:rsid w:val="00AF075C"/>
    <w:rsid w:val="00B21CF6"/>
    <w:rsid w:val="00B402AC"/>
    <w:rsid w:val="00BD4E60"/>
    <w:rsid w:val="00C30ABE"/>
    <w:rsid w:val="00C368AD"/>
    <w:rsid w:val="00C972CA"/>
    <w:rsid w:val="00D1715D"/>
    <w:rsid w:val="00D321B9"/>
    <w:rsid w:val="00D51648"/>
    <w:rsid w:val="00D76BEB"/>
    <w:rsid w:val="00E1371B"/>
    <w:rsid w:val="00E433DA"/>
    <w:rsid w:val="00ED2FFE"/>
    <w:rsid w:val="00F0280D"/>
    <w:rsid w:val="00F12D6A"/>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5D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6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1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606</Words>
  <Characters>3460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Microsoft Office User</cp:lastModifiedBy>
  <cp:revision>4</cp:revision>
  <cp:lastPrinted>2017-01-31T13:22:00Z</cp:lastPrinted>
  <dcterms:created xsi:type="dcterms:W3CDTF">2017-05-02T13:03:00Z</dcterms:created>
  <dcterms:modified xsi:type="dcterms:W3CDTF">2017-05-02T13:08:00Z</dcterms:modified>
</cp:coreProperties>
</file>